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1F7D" w:rsidRDefault="00181F7D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8"/>
        </w:rPr>
        <w:t>FICHE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>META_INFORMATION_PARAMETRES</w:t>
      </w:r>
    </w:p>
    <w:p w:rsidR="00181F7D" w:rsidRDefault="00181F7D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à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remplir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par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le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responsable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du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paramètre)</w:t>
      </w:r>
    </w:p>
    <w:p w:rsidR="00181F7D" w:rsidRDefault="00181F7D">
      <w:pPr>
        <w:ind w:firstLine="708"/>
      </w:pPr>
    </w:p>
    <w:p w:rsidR="00181F7D" w:rsidRDefault="00181F7D"/>
    <w:p w:rsidR="00181F7D" w:rsidRDefault="00181F7D">
      <w:pPr>
        <w:pStyle w:val="Titre4"/>
        <w:ind w:left="0" w:right="-108" w:hanging="864"/>
        <w:rPr>
          <w:rFonts w:eastAsia="Arial"/>
        </w:rPr>
      </w:pPr>
      <w:r>
        <w:rPr>
          <w:b/>
          <w:bCs/>
          <w:color w:val="FF0000"/>
        </w:rPr>
        <w:tab/>
      </w: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0" w:color="000000"/>
        </w:pBdr>
        <w:tabs>
          <w:tab w:val="left" w:pos="470"/>
        </w:tabs>
        <w:ind w:left="110" w:firstLine="0"/>
      </w:pPr>
      <w:r>
        <w:rPr>
          <w:rFonts w:eastAsia="Arial"/>
        </w:rPr>
        <w:t>Nom du DATASET / Data SET NAME</w:t>
      </w:r>
    </w:p>
    <w:p w:rsidR="00181F7D" w:rsidRDefault="00181F7D">
      <w:pPr>
        <w:tabs>
          <w:tab w:val="left" w:pos="-110"/>
          <w:tab w:val="left" w:pos="9970"/>
        </w:tabs>
        <w:ind w:left="-1190"/>
      </w:pPr>
    </w:p>
    <w:p w:rsidR="00181F7D" w:rsidRPr="00C23295" w:rsidRDefault="00181F7D">
      <w:pPr>
        <w:rPr>
          <w:lang w:val="en-US"/>
        </w:rPr>
      </w:pPr>
      <w:r w:rsidRPr="00C23295">
        <w:rPr>
          <w:rStyle w:val="style8b"/>
          <w:rFonts w:ascii="Arial" w:eastAsia="Arial" w:hAnsi="Arial" w:cs="Arial"/>
          <w:i/>
          <w:iCs/>
          <w:color w:val="FF0000"/>
          <w:lang w:val="en-US"/>
        </w:rPr>
        <w:t xml:space="preserve">Data set </w:t>
      </w:r>
      <w:proofErr w:type="gramStart"/>
      <w:r w:rsidRPr="00C23295">
        <w:rPr>
          <w:rStyle w:val="style8b"/>
          <w:rFonts w:ascii="Arial" w:eastAsia="Arial" w:hAnsi="Arial" w:cs="Arial"/>
          <w:i/>
          <w:iCs/>
          <w:color w:val="FF0000"/>
          <w:lang w:val="en-US"/>
        </w:rPr>
        <w:t xml:space="preserve">Name </w:t>
      </w:r>
      <w:r w:rsidRPr="00C23295">
        <w:rPr>
          <w:rStyle w:val="style8b"/>
          <w:rFonts w:ascii="Arial" w:hAnsi="Arial" w:cs="Arial"/>
          <w:i/>
          <w:iCs/>
          <w:color w:val="FF0000"/>
          <w:lang w:val="en-US"/>
        </w:rPr>
        <w:t>:</w:t>
      </w:r>
      <w:proofErr w:type="gramEnd"/>
      <w:r w:rsidR="002C09DE">
        <w:rPr>
          <w:rStyle w:val="style8b"/>
          <w:lang w:val="en-US"/>
        </w:rPr>
        <w:t xml:space="preserve">  </w:t>
      </w:r>
      <w:r w:rsidR="00D602B5">
        <w:rPr>
          <w:rStyle w:val="style8b"/>
          <w:lang w:val="en-US"/>
        </w:rPr>
        <w:t>Backscattering at 6 waveleng</w:t>
      </w:r>
      <w:r w:rsidR="00772FF4">
        <w:rPr>
          <w:rStyle w:val="style8b"/>
          <w:lang w:val="en-US"/>
        </w:rPr>
        <w:t>ths</w:t>
      </w:r>
      <w:r w:rsidR="00D602B5">
        <w:rPr>
          <w:rStyle w:val="style8b"/>
          <w:lang w:val="en-US"/>
        </w:rPr>
        <w:t xml:space="preserve"> ( HYDROSCAT-6)</w:t>
      </w:r>
      <w:r w:rsidR="00814C7A" w:rsidRPr="00C23295">
        <w:rPr>
          <w:rStyle w:val="style8b"/>
          <w:lang w:val="en-US"/>
        </w:rPr>
        <w:t xml:space="preserve"> </w:t>
      </w:r>
      <w:r w:rsidR="00393025">
        <w:rPr>
          <w:rStyle w:val="style8b"/>
          <w:lang w:val="en-US"/>
        </w:rPr>
        <w:t xml:space="preserve">St1 to </w:t>
      </w:r>
      <w:r w:rsidR="00D602B5">
        <w:rPr>
          <w:rStyle w:val="style8b"/>
          <w:lang w:val="en-US"/>
        </w:rPr>
        <w:t>6, LDA</w:t>
      </w:r>
      <w:r w:rsidR="00393025">
        <w:rPr>
          <w:rStyle w:val="style8b"/>
          <w:lang w:val="en-US"/>
        </w:rPr>
        <w:t xml:space="preserve"> D1 to D5</w:t>
      </w:r>
      <w:r w:rsidRPr="00C23295">
        <w:rPr>
          <w:lang w:val="en-US"/>
        </w:rPr>
        <w:br/>
      </w: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>
        <w:t>PROJET</w:t>
      </w:r>
      <w:r>
        <w:rPr>
          <w:rFonts w:eastAsia="Arial"/>
        </w:rPr>
        <w:t>-</w:t>
      </w:r>
      <w:r>
        <w:t>ETUDE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  <w:iCs/>
        </w:rPr>
        <w:t>PROJECT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 xml:space="preserve">TITLE </w:t>
      </w:r>
      <w:r>
        <w:t>&amp;</w:t>
      </w:r>
      <w:r>
        <w:rPr>
          <w:rFonts w:eastAsia="Arial"/>
        </w:rPr>
        <w:t xml:space="preserve"> Chefs de projet et mission / </w:t>
      </w:r>
      <w:proofErr w:type="spellStart"/>
      <w:r>
        <w:t>PIs</w:t>
      </w:r>
      <w:proofErr w:type="spellEnd"/>
    </w:p>
    <w:p w:rsidR="00181F7D" w:rsidRDefault="00181F7D">
      <w:pPr>
        <w:ind w:left="360"/>
      </w:pPr>
    </w:p>
    <w:p w:rsidR="00181F7D" w:rsidRPr="00534027" w:rsidRDefault="00181F7D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Cs w:val="24"/>
          <w:lang w:val="en-US"/>
        </w:rPr>
      </w:pPr>
      <w:proofErr w:type="gramStart"/>
      <w:r w:rsidRPr="00534027">
        <w:rPr>
          <w:rFonts w:ascii="Arial" w:hAnsi="Arial" w:cs="Arial"/>
          <w:i/>
          <w:iCs/>
          <w:color w:val="FF0000"/>
          <w:szCs w:val="24"/>
          <w:lang w:val="en-US"/>
        </w:rPr>
        <w:t>Campaign</w:t>
      </w:r>
      <w:r w:rsidRPr="00534027">
        <w:rPr>
          <w:rFonts w:ascii="Arial" w:eastAsia="Arial" w:hAnsi="Arial" w:cs="Arial"/>
          <w:i/>
          <w:iCs/>
          <w:color w:val="FF0000"/>
          <w:szCs w:val="24"/>
          <w:lang w:val="en-US"/>
        </w:rPr>
        <w:t xml:space="preserve">  </w:t>
      </w:r>
      <w:r w:rsidRPr="00534027">
        <w:rPr>
          <w:rFonts w:ascii="Arial" w:hAnsi="Arial" w:cs="Arial"/>
          <w:i/>
          <w:iCs/>
          <w:color w:val="FF0000"/>
          <w:szCs w:val="24"/>
          <w:lang w:val="en-US"/>
        </w:rPr>
        <w:t>NAME</w:t>
      </w:r>
      <w:proofErr w:type="gramEnd"/>
      <w:r w:rsidRPr="00534027">
        <w:rPr>
          <w:rFonts w:ascii="Arial" w:eastAsia="Arial" w:hAnsi="Arial" w:cs="Arial"/>
          <w:i/>
          <w:iCs/>
          <w:color w:val="FF0000"/>
          <w:szCs w:val="24"/>
          <w:lang w:val="en-US"/>
        </w:rPr>
        <w:t xml:space="preserve"> </w:t>
      </w:r>
      <w:r w:rsidRPr="00534027">
        <w:rPr>
          <w:rFonts w:ascii="Arial" w:hAnsi="Arial" w:cs="Arial"/>
          <w:color w:val="000000"/>
          <w:szCs w:val="24"/>
          <w:lang w:val="en-US"/>
        </w:rPr>
        <w:t>:</w:t>
      </w:r>
      <w:r w:rsidRPr="00534027">
        <w:rPr>
          <w:rFonts w:ascii="Arial" w:eastAsia="Arial" w:hAnsi="Arial" w:cs="Arial"/>
          <w:color w:val="000000"/>
          <w:szCs w:val="24"/>
          <w:lang w:val="en-US"/>
        </w:rPr>
        <w:t xml:space="preserve"> </w:t>
      </w:r>
      <w:r w:rsidRPr="00534027">
        <w:rPr>
          <w:rFonts w:ascii="Arial" w:eastAsia="Arial" w:hAnsi="Arial" w:cs="Arial"/>
          <w:szCs w:val="24"/>
          <w:lang w:val="en-US"/>
        </w:rPr>
        <w:t xml:space="preserve">OUTPACE  </w:t>
      </w:r>
      <w:r w:rsidRPr="00534027">
        <w:rPr>
          <w:rFonts w:ascii="Arial" w:eastAsia="Arial" w:hAnsi="Arial" w:cs="Arial"/>
          <w:color w:val="000000"/>
          <w:szCs w:val="24"/>
          <w:lang w:val="en-US"/>
        </w:rPr>
        <w:tab/>
      </w:r>
      <w:r w:rsidRPr="00534027">
        <w:rPr>
          <w:rFonts w:ascii="Arial" w:eastAsia="Arial" w:hAnsi="Arial" w:cs="Arial"/>
          <w:color w:val="000000"/>
          <w:szCs w:val="24"/>
          <w:lang w:val="en-US"/>
        </w:rPr>
        <w:tab/>
      </w:r>
      <w:r w:rsidRPr="00534027">
        <w:rPr>
          <w:rFonts w:ascii="Arial" w:eastAsia="Arial" w:hAnsi="Arial" w:cs="Arial"/>
          <w:i/>
          <w:iCs/>
          <w:color w:val="FF0000"/>
          <w:szCs w:val="24"/>
          <w:lang w:val="en-US"/>
        </w:rPr>
        <w:t>LEG :</w:t>
      </w:r>
    </w:p>
    <w:p w:rsidR="00181F7D" w:rsidRPr="00534027" w:rsidRDefault="00181F7D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Cs w:val="24"/>
          <w:lang w:val="en-US"/>
        </w:rPr>
      </w:pPr>
      <w:r w:rsidRPr="00534027">
        <w:rPr>
          <w:rFonts w:ascii="Arial" w:eastAsia="Arial" w:hAnsi="Arial" w:cs="Arial"/>
          <w:i/>
          <w:iCs/>
          <w:color w:val="FF0000"/>
          <w:szCs w:val="24"/>
          <w:lang w:val="en-US"/>
        </w:rPr>
        <w:t>Date</w:t>
      </w:r>
      <w:r w:rsidRPr="00534027">
        <w:rPr>
          <w:rFonts w:ascii="Arial" w:eastAsia="Arial" w:hAnsi="Arial" w:cs="Arial"/>
          <w:color w:val="000000"/>
          <w:szCs w:val="24"/>
          <w:lang w:val="en-US"/>
        </w:rPr>
        <w:t xml:space="preserve"> </w:t>
      </w:r>
      <w:proofErr w:type="gramStart"/>
      <w:r w:rsidRPr="00534027">
        <w:rPr>
          <w:rFonts w:ascii="Arial" w:eastAsia="Arial" w:hAnsi="Arial" w:cs="Arial"/>
          <w:i/>
          <w:iCs/>
          <w:color w:val="FF0000"/>
          <w:szCs w:val="24"/>
          <w:lang w:val="en-US"/>
        </w:rPr>
        <w:t>begin :</w:t>
      </w:r>
      <w:proofErr w:type="gramEnd"/>
      <w:r w:rsidRPr="00534027">
        <w:rPr>
          <w:rFonts w:ascii="Arial" w:eastAsia="Arial" w:hAnsi="Arial" w:cs="Arial"/>
          <w:i/>
          <w:iCs/>
          <w:color w:val="FF0000"/>
          <w:szCs w:val="24"/>
          <w:lang w:val="en-US"/>
        </w:rPr>
        <w:t xml:space="preserve"> </w:t>
      </w:r>
      <w:r w:rsidRPr="00534027">
        <w:rPr>
          <w:rFonts w:ascii="Arial" w:eastAsia="Arial" w:hAnsi="Arial" w:cs="Arial"/>
          <w:i/>
          <w:iCs/>
          <w:szCs w:val="24"/>
          <w:lang w:val="en-US"/>
        </w:rPr>
        <w:t>18/02/2015</w:t>
      </w:r>
    </w:p>
    <w:p w:rsidR="00181F7D" w:rsidRPr="00254109" w:rsidRDefault="00181F7D">
      <w:pPr>
        <w:tabs>
          <w:tab w:val="left" w:pos="3240"/>
        </w:tabs>
        <w:spacing w:line="360" w:lineRule="auto"/>
        <w:rPr>
          <w:rFonts w:ascii="Arial" w:hAnsi="Arial" w:cs="Arial"/>
          <w:szCs w:val="24"/>
          <w:lang w:val="en-US"/>
        </w:rPr>
      </w:pPr>
      <w:r w:rsidRPr="00534027">
        <w:rPr>
          <w:rFonts w:ascii="Arial" w:eastAsia="Arial" w:hAnsi="Arial" w:cs="Arial"/>
          <w:i/>
          <w:iCs/>
          <w:color w:val="FF0000"/>
          <w:szCs w:val="24"/>
          <w:lang w:val="en-US"/>
        </w:rPr>
        <w:t xml:space="preserve">Date </w:t>
      </w:r>
      <w:proofErr w:type="gramStart"/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>end :</w:t>
      </w:r>
      <w:proofErr w:type="gramEnd"/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>
        <w:rPr>
          <w:rFonts w:ascii="Arial" w:eastAsia="Arial" w:hAnsi="Arial" w:cs="Arial"/>
          <w:i/>
          <w:iCs/>
          <w:szCs w:val="24"/>
          <w:lang w:val="en-GB"/>
        </w:rPr>
        <w:t>03/04/2015</w:t>
      </w:r>
    </w:p>
    <w:p w:rsidR="00181F7D" w:rsidRPr="00254109" w:rsidRDefault="00181F7D">
      <w:pPr>
        <w:tabs>
          <w:tab w:val="left" w:pos="3240"/>
        </w:tabs>
        <w:spacing w:line="360" w:lineRule="auto"/>
        <w:rPr>
          <w:rFonts w:ascii="Arial" w:hAnsi="Arial" w:cs="Arial"/>
          <w:szCs w:val="24"/>
          <w:lang w:val="en-US"/>
        </w:rPr>
      </w:pPr>
    </w:p>
    <w:p w:rsidR="00181F7D" w:rsidRPr="00254109" w:rsidRDefault="00181F7D">
      <w:pPr>
        <w:spacing w:line="360" w:lineRule="auto"/>
        <w:rPr>
          <w:rFonts w:ascii="Arial" w:hAnsi="Arial" w:cs="Arial"/>
          <w:i/>
          <w:iCs/>
          <w:color w:val="FF0000"/>
          <w:szCs w:val="24"/>
          <w:lang w:val="en-US"/>
        </w:rPr>
      </w:pPr>
      <w:r>
        <w:rPr>
          <w:rFonts w:ascii="Arial" w:hAnsi="Arial" w:cs="Arial"/>
          <w:i/>
          <w:iCs/>
          <w:color w:val="FF0000"/>
          <w:szCs w:val="24"/>
          <w:lang w:val="en-GB"/>
        </w:rPr>
        <w:t>Chief</w:t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/>
        </w:rPr>
        <w:t>Scientist</w:t>
      </w:r>
      <w:r>
        <w:rPr>
          <w:rFonts w:ascii="Arial" w:hAnsi="Arial" w:cs="Arial"/>
          <w:color w:val="000000"/>
          <w:szCs w:val="24"/>
          <w:lang w:val="en-GB"/>
        </w:rPr>
        <w:t xml:space="preserve">: Thierry </w:t>
      </w:r>
      <w:proofErr w:type="spellStart"/>
      <w:r>
        <w:rPr>
          <w:rFonts w:ascii="Arial" w:hAnsi="Arial" w:cs="Arial"/>
          <w:color w:val="000000"/>
          <w:szCs w:val="24"/>
          <w:lang w:val="en-GB"/>
        </w:rPr>
        <w:t>Moutin</w:t>
      </w:r>
      <w:proofErr w:type="spellEnd"/>
      <w:r>
        <w:rPr>
          <w:rFonts w:ascii="Arial" w:eastAsia="Arial" w:hAnsi="Arial" w:cs="Arial"/>
          <w:color w:val="000000"/>
          <w:szCs w:val="24"/>
          <w:lang w:val="en-GB"/>
        </w:rPr>
        <w:t xml:space="preserve"> &amp; Sophie Bonnet</w:t>
      </w:r>
    </w:p>
    <w:p w:rsidR="00B95775" w:rsidRDefault="00181F7D" w:rsidP="00B95775">
      <w:pPr>
        <w:pStyle w:val="Texteprforma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/>
          <w:iCs/>
          <w:color w:val="FF0000"/>
          <w:sz w:val="24"/>
          <w:szCs w:val="24"/>
        </w:rPr>
        <w:t>Address</w:t>
      </w:r>
      <w:proofErr w:type="spellEnd"/>
      <w:r>
        <w:rPr>
          <w:rFonts w:ascii="Arial" w:hAnsi="Arial" w:cs="Arial"/>
          <w:i/>
          <w:iCs/>
          <w:color w:val="FF0000"/>
          <w:sz w:val="24"/>
          <w:szCs w:val="24"/>
        </w:rPr>
        <w:t> 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95775" w:rsidRPr="00234C22">
        <w:rPr>
          <w:rFonts w:ascii="Arial" w:hAnsi="Arial" w:cs="Arial"/>
          <w:i/>
          <w:iCs/>
          <w:color w:val="000000"/>
          <w:sz w:val="24"/>
          <w:szCs w:val="24"/>
        </w:rPr>
        <w:t xml:space="preserve">M.I.O. Institut Méditerranéen d’Océanologie - UMR 7294 </w:t>
      </w:r>
      <w:r w:rsidR="00B95775" w:rsidRPr="00234C22">
        <w:rPr>
          <w:rFonts w:ascii="Arial" w:hAnsi="Arial" w:cs="Arial"/>
          <w:i/>
          <w:iCs/>
          <w:color w:val="000000"/>
          <w:sz w:val="24"/>
          <w:szCs w:val="24"/>
        </w:rPr>
        <w:br/>
        <w:t xml:space="preserve">OSU Institut Pythéas, Campus de </w:t>
      </w:r>
      <w:proofErr w:type="spellStart"/>
      <w:r w:rsidR="00B95775" w:rsidRPr="00234C22">
        <w:rPr>
          <w:rFonts w:ascii="Arial" w:hAnsi="Arial" w:cs="Arial"/>
          <w:i/>
          <w:iCs/>
          <w:color w:val="000000"/>
          <w:sz w:val="24"/>
          <w:szCs w:val="24"/>
        </w:rPr>
        <w:t>Luminy</w:t>
      </w:r>
      <w:proofErr w:type="spellEnd"/>
      <w:r w:rsidR="00B95775" w:rsidRPr="00234C22">
        <w:rPr>
          <w:rFonts w:ascii="Arial" w:hAnsi="Arial" w:cs="Arial"/>
          <w:i/>
          <w:iCs/>
          <w:color w:val="000000"/>
          <w:sz w:val="24"/>
          <w:szCs w:val="24"/>
        </w:rPr>
        <w:t xml:space="preserve">, Bâtiment Méditerranée </w:t>
      </w:r>
      <w:r w:rsidR="00B95775" w:rsidRPr="00234C22">
        <w:rPr>
          <w:rFonts w:ascii="Arial" w:hAnsi="Arial" w:cs="Arial"/>
          <w:i/>
          <w:iCs/>
          <w:color w:val="000000"/>
          <w:sz w:val="24"/>
          <w:szCs w:val="24"/>
        </w:rPr>
        <w:br/>
        <w:t xml:space="preserve">13288 MARSEILLE cedex 09, </w:t>
      </w:r>
      <w:r w:rsidR="00B95775">
        <w:rPr>
          <w:rFonts w:ascii="Arial" w:hAnsi="Arial" w:cs="Arial"/>
          <w:i/>
          <w:iCs/>
          <w:color w:val="000000"/>
          <w:sz w:val="24"/>
          <w:szCs w:val="24"/>
        </w:rPr>
        <w:t>FRANCE</w:t>
      </w:r>
    </w:p>
    <w:p w:rsidR="00B95775" w:rsidRPr="00234C22" w:rsidRDefault="00B95775" w:rsidP="00B95775">
      <w:pPr>
        <w:pStyle w:val="Texteprformat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&amp; </w:t>
      </w:r>
      <w:r w:rsidRPr="00234C22">
        <w:rPr>
          <w:rFonts w:ascii="Arial" w:hAnsi="Arial" w:cs="Arial"/>
          <w:i/>
          <w:iCs/>
          <w:color w:val="000000"/>
          <w:sz w:val="24"/>
          <w:szCs w:val="24"/>
        </w:rPr>
        <w:t>M.I.O. Institut Méditerranéen d’Océanologie</w:t>
      </w:r>
      <w:r w:rsidRPr="00234C2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- IRD/CNRS/Aix-Marseille </w:t>
      </w:r>
      <w:proofErr w:type="spellStart"/>
      <w:r w:rsidRPr="00234C22">
        <w:rPr>
          <w:rFonts w:ascii="Arial" w:eastAsia="Times New Roman" w:hAnsi="Arial" w:cs="Arial"/>
          <w:i/>
          <w:color w:val="000000"/>
          <w:sz w:val="24"/>
          <w:szCs w:val="24"/>
        </w:rPr>
        <w:t>University</w:t>
      </w:r>
      <w:proofErr w:type="spellEnd"/>
    </w:p>
    <w:p w:rsidR="00B95775" w:rsidRPr="00234C22" w:rsidRDefault="00B95775" w:rsidP="00B95775">
      <w:pPr>
        <w:pStyle w:val="Texteprformat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234C2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IRD </w:t>
      </w:r>
      <w:proofErr w:type="spellStart"/>
      <w:r w:rsidRPr="00234C22">
        <w:rPr>
          <w:rFonts w:ascii="Arial" w:eastAsia="Times New Roman" w:hAnsi="Arial" w:cs="Arial"/>
          <w:i/>
          <w:color w:val="000000"/>
          <w:sz w:val="24"/>
          <w:szCs w:val="24"/>
        </w:rPr>
        <w:t>Noumea</w:t>
      </w:r>
      <w:proofErr w:type="spellEnd"/>
      <w:r w:rsidRPr="00234C22">
        <w:rPr>
          <w:rFonts w:ascii="Arial" w:eastAsia="Times New Roman" w:hAnsi="Arial" w:cs="Arial"/>
          <w:i/>
          <w:color w:val="000000"/>
          <w:sz w:val="24"/>
          <w:szCs w:val="24"/>
        </w:rPr>
        <w:t>, 101 Promenade R. Laroque, BP A5, 98 848 Nouméa Cedex</w:t>
      </w:r>
    </w:p>
    <w:p w:rsidR="00B95775" w:rsidRDefault="00B95775" w:rsidP="00B95775">
      <w:pPr>
        <w:pStyle w:val="Texteprformat"/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234C22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NEW CALEDONIA</w:t>
      </w:r>
    </w:p>
    <w:p w:rsidR="00181F7D" w:rsidRPr="00541699" w:rsidRDefault="00181F7D" w:rsidP="00B95775">
      <w:pPr>
        <w:pStyle w:val="Texteprformat"/>
        <w:rPr>
          <w:rFonts w:ascii="Arial" w:hAnsi="Arial" w:cs="Arial"/>
          <w:i/>
          <w:iCs/>
          <w:color w:val="FF0000"/>
          <w:szCs w:val="24"/>
          <w:lang w:val="en-US"/>
        </w:rPr>
      </w:pPr>
      <w:r w:rsidRPr="00541699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r w:rsidRPr="00541699">
        <w:rPr>
          <w:rFonts w:ascii="Arial" w:hAnsi="Arial" w:cs="Arial"/>
          <w:i/>
          <w:iCs/>
          <w:color w:val="FF0000"/>
          <w:sz w:val="24"/>
          <w:szCs w:val="24"/>
          <w:lang w:val="en-US"/>
        </w:rPr>
        <w:t>Chief</w:t>
      </w:r>
      <w:r w:rsidRPr="00541699">
        <w:rPr>
          <w:rFonts w:ascii="Arial" w:eastAsia="Arial" w:hAnsi="Arial" w:cs="Arial"/>
          <w:i/>
          <w:iCs/>
          <w:color w:val="FF0000"/>
          <w:sz w:val="24"/>
          <w:szCs w:val="24"/>
          <w:lang w:val="en-US"/>
        </w:rPr>
        <w:t xml:space="preserve"> </w:t>
      </w:r>
      <w:r w:rsidRPr="00541699">
        <w:rPr>
          <w:rFonts w:ascii="Arial" w:hAnsi="Arial" w:cs="Arial"/>
          <w:i/>
          <w:iCs/>
          <w:color w:val="FF0000"/>
          <w:sz w:val="24"/>
          <w:szCs w:val="24"/>
          <w:lang w:val="en-US"/>
        </w:rPr>
        <w:t>Mission </w:t>
      </w:r>
      <w:r w:rsidRPr="00541699">
        <w:rPr>
          <w:rFonts w:ascii="Arial" w:hAnsi="Arial" w:cs="Arial"/>
          <w:sz w:val="24"/>
          <w:szCs w:val="24"/>
          <w:lang w:val="en-US"/>
        </w:rPr>
        <w:t>:</w:t>
      </w:r>
      <w:r w:rsidRPr="00541699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541699">
        <w:rPr>
          <w:rFonts w:ascii="Arial" w:eastAsia="Arial" w:hAnsi="Arial" w:cs="Arial"/>
          <w:color w:val="000000"/>
          <w:sz w:val="24"/>
          <w:szCs w:val="24"/>
          <w:lang w:val="en-US"/>
        </w:rPr>
        <w:t>Thierry Moutin</w:t>
      </w:r>
    </w:p>
    <w:p w:rsidR="00181F7D" w:rsidRDefault="00181F7D">
      <w:pPr>
        <w:pStyle w:val="Corpsdetexte"/>
        <w:jc w:val="left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  <w:i/>
          <w:iCs/>
          <w:color w:val="FF0000"/>
          <w:szCs w:val="24"/>
        </w:rPr>
        <w:t>Address</w:t>
      </w:r>
      <w:proofErr w:type="spellEnd"/>
      <w:r>
        <w:rPr>
          <w:rFonts w:ascii="Arial" w:hAnsi="Arial" w:cs="Arial"/>
          <w:b w:val="0"/>
          <w:i/>
          <w:iCs/>
          <w:color w:val="FF0000"/>
          <w:szCs w:val="24"/>
        </w:rPr>
        <w:t xml:space="preserve"> : </w:t>
      </w:r>
      <w:r>
        <w:rPr>
          <w:rFonts w:ascii="Arial" w:hAnsi="Arial" w:cs="Arial"/>
          <w:b w:val="0"/>
          <w:i/>
          <w:iCs/>
          <w:color w:val="000000"/>
          <w:szCs w:val="24"/>
        </w:rPr>
        <w:t xml:space="preserve">M.I.O. Institut Méditerranéen d’Océanologie - UMR 7294 </w:t>
      </w:r>
      <w:r>
        <w:rPr>
          <w:rFonts w:ascii="Arial" w:hAnsi="Arial" w:cs="Arial"/>
          <w:b w:val="0"/>
          <w:i/>
          <w:iCs/>
          <w:color w:val="000000"/>
          <w:szCs w:val="24"/>
        </w:rPr>
        <w:br/>
        <w:t xml:space="preserve">OSU Institut </w:t>
      </w:r>
      <w:proofErr w:type="gramStart"/>
      <w:r>
        <w:rPr>
          <w:rFonts w:ascii="Arial" w:hAnsi="Arial" w:cs="Arial"/>
          <w:b w:val="0"/>
          <w:i/>
          <w:iCs/>
          <w:color w:val="000000"/>
          <w:szCs w:val="24"/>
        </w:rPr>
        <w:t>Pythéas ,</w:t>
      </w:r>
      <w:proofErr w:type="gramEnd"/>
      <w:r>
        <w:rPr>
          <w:rFonts w:ascii="Arial" w:hAnsi="Arial" w:cs="Arial"/>
          <w:b w:val="0"/>
          <w:i/>
          <w:iCs/>
          <w:color w:val="000000"/>
          <w:szCs w:val="24"/>
        </w:rPr>
        <w:t xml:space="preserve"> Campus de </w:t>
      </w:r>
      <w:proofErr w:type="spellStart"/>
      <w:r>
        <w:rPr>
          <w:rFonts w:ascii="Arial" w:hAnsi="Arial" w:cs="Arial"/>
          <w:b w:val="0"/>
          <w:i/>
          <w:iCs/>
          <w:color w:val="000000"/>
          <w:szCs w:val="24"/>
        </w:rPr>
        <w:t>Luminy</w:t>
      </w:r>
      <w:proofErr w:type="spellEnd"/>
      <w:r>
        <w:rPr>
          <w:rFonts w:ascii="Arial" w:hAnsi="Arial" w:cs="Arial"/>
          <w:b w:val="0"/>
          <w:i/>
          <w:iCs/>
          <w:color w:val="000000"/>
          <w:szCs w:val="24"/>
        </w:rPr>
        <w:t xml:space="preserve">, Bâtiment Méditerranée </w:t>
      </w:r>
      <w:r>
        <w:rPr>
          <w:rFonts w:ascii="Arial" w:hAnsi="Arial" w:cs="Arial"/>
          <w:b w:val="0"/>
          <w:i/>
          <w:iCs/>
          <w:color w:val="000000"/>
          <w:szCs w:val="24"/>
        </w:rPr>
        <w:br/>
        <w:t>13288 MARSEILLE cedex 09, France</w:t>
      </w:r>
      <w:r>
        <w:rPr>
          <w:rFonts w:ascii="Arial" w:hAnsi="Arial" w:cs="Arial"/>
          <w:b w:val="0"/>
          <w:color w:val="000000"/>
          <w:szCs w:val="24"/>
        </w:rPr>
        <w:tab/>
      </w:r>
    </w:p>
    <w:p w:rsidR="00181F7D" w:rsidRPr="00254109" w:rsidRDefault="00181F7D">
      <w:pPr>
        <w:pStyle w:val="Corpsdetexte"/>
        <w:spacing w:after="283"/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  <w:rPr>
          <w:lang w:val="en-US"/>
        </w:rPr>
      </w:pPr>
      <w:r>
        <w:rPr>
          <w:lang w:val="en-GB"/>
        </w:rPr>
        <w:t>ECHANTILLONNAGE ET OPERATIONS A LA MER / SAMPLING METHOD AND OPERATIONS</w:t>
      </w:r>
      <w:r>
        <w:rPr>
          <w:rFonts w:eastAsia="Arial"/>
          <w:lang w:val="en-GB"/>
        </w:rPr>
        <w:t xml:space="preserve"> AT SEA</w:t>
      </w:r>
    </w:p>
    <w:p w:rsidR="00181F7D" w:rsidRDefault="00181F7D">
      <w:pPr>
        <w:rPr>
          <w:lang w:val="en-US"/>
        </w:rPr>
      </w:pPr>
    </w:p>
    <w:p w:rsidR="00181F7D" w:rsidRPr="00254109" w:rsidRDefault="00181F7D">
      <w:pPr>
        <w:rPr>
          <w:rFonts w:ascii="Arial" w:hAnsi="Arial" w:cs="Arial"/>
          <w:i/>
          <w:iCs/>
          <w:lang w:val="en-US"/>
        </w:rPr>
      </w:pPr>
      <w:r w:rsidRPr="00254109">
        <w:rPr>
          <w:rFonts w:ascii="Arial" w:hAnsi="Arial" w:cs="Arial"/>
          <w:i/>
          <w:iCs/>
          <w:color w:val="FF0000"/>
          <w:lang w:val="en-US"/>
        </w:rPr>
        <w:t>Sampling</w:t>
      </w:r>
      <w:r w:rsidRPr="00254109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  <w:proofErr w:type="gramStart"/>
      <w:r w:rsidRPr="00254109">
        <w:rPr>
          <w:rFonts w:ascii="Arial" w:hAnsi="Arial" w:cs="Arial"/>
          <w:i/>
          <w:iCs/>
          <w:color w:val="FF0000"/>
          <w:lang w:val="en-US"/>
        </w:rPr>
        <w:t>method :</w:t>
      </w:r>
      <w:proofErr w:type="gramEnd"/>
      <w:r w:rsidRPr="00254109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  <w:r w:rsidR="00245367">
        <w:rPr>
          <w:rFonts w:ascii="Arial" w:eastAsia="Arial" w:hAnsi="Arial" w:cs="Arial"/>
          <w:i/>
          <w:iCs/>
          <w:lang w:val="en-US"/>
        </w:rPr>
        <w:t>HYDROSCAT-6</w:t>
      </w:r>
    </w:p>
    <w:p w:rsidR="00181F7D" w:rsidRPr="00254109" w:rsidRDefault="00181F7D">
      <w:pPr>
        <w:rPr>
          <w:rFonts w:ascii="Arial" w:hAnsi="Arial" w:cs="Arial"/>
          <w:i/>
          <w:iCs/>
          <w:lang w:val="en-US"/>
        </w:rPr>
      </w:pPr>
    </w:p>
    <w:p w:rsidR="00181F7D" w:rsidRPr="00254109" w:rsidRDefault="00181F7D">
      <w:pPr>
        <w:rPr>
          <w:lang w:val="en-US"/>
        </w:rPr>
      </w:pPr>
      <w:r>
        <w:rPr>
          <w:rFonts w:ascii="Arial" w:hAnsi="Arial" w:cs="Arial"/>
          <w:i/>
          <w:iCs/>
          <w:color w:val="FF0000"/>
          <w:lang w:val="en-GB"/>
        </w:rPr>
        <w:t>Station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number-Cast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proofErr w:type="gramStart"/>
      <w:r>
        <w:rPr>
          <w:rFonts w:ascii="Arial" w:hAnsi="Arial" w:cs="Arial"/>
          <w:i/>
          <w:iCs/>
          <w:color w:val="FF0000"/>
          <w:lang w:val="en-GB"/>
        </w:rPr>
        <w:t>number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:</w:t>
      </w:r>
      <w:proofErr w:type="gramEnd"/>
      <w:r>
        <w:rPr>
          <w:rFonts w:ascii="Arial" w:eastAsia="Arial" w:hAnsi="Arial" w:cs="Arial"/>
          <w:i/>
          <w:iCs/>
          <w:lang w:val="en-GB"/>
        </w:rPr>
        <w:t xml:space="preserve">  </w:t>
      </w:r>
    </w:p>
    <w:p w:rsidR="00181F7D" w:rsidRPr="00254109" w:rsidRDefault="00181F7D">
      <w:pPr>
        <w:rPr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40"/>
        <w:gridCol w:w="5102"/>
      </w:tblGrid>
      <w:tr w:rsidR="00181F7D"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Station </w:t>
            </w:r>
            <w:proofErr w:type="spellStart"/>
            <w:r>
              <w:rPr>
                <w:rFonts w:ascii="Arial" w:hAnsi="Arial" w:cs="Arial"/>
              </w:rPr>
              <w:t>Number</w:t>
            </w:r>
            <w:proofErr w:type="spellEnd"/>
          </w:p>
        </w:tc>
        <w:tc>
          <w:tcPr>
            <w:tcW w:w="5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181F7D">
            <w:proofErr w:type="spellStart"/>
            <w:r>
              <w:rPr>
                <w:rFonts w:ascii="Arial" w:hAnsi="Arial" w:cs="Arial"/>
              </w:rPr>
              <w:t>Sampled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Number</w:t>
            </w:r>
            <w:proofErr w:type="spellEnd"/>
          </w:p>
        </w:tc>
      </w:tr>
      <w:tr w:rsidR="00181F7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rPr>
                <w:rFonts w:ascii="Arial" w:eastAsia="Arial" w:hAnsi="Arial" w:cs="Arial"/>
                <w:i/>
                <w:iCs/>
                <w:lang w:val="en-GB"/>
              </w:rPr>
            </w:pPr>
            <w:r>
              <w:rPr>
                <w:rFonts w:ascii="Arial" w:eastAsia="Arial" w:hAnsi="Arial" w:cs="Arial"/>
                <w:i/>
                <w:iCs/>
                <w:lang w:val="en-GB"/>
              </w:rPr>
              <w:t>SD-01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AA4C60" w:rsidRDefault="003F2E6E" w:rsidP="00AA4C60">
            <w:r>
              <w:t>SD-01</w:t>
            </w:r>
          </w:p>
        </w:tc>
      </w:tr>
      <w:tr w:rsidR="00181F7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i/>
                <w:iCs/>
                <w:lang w:val="en-GB"/>
              </w:rPr>
              <w:t>SD-02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3F2E6E">
            <w:pPr>
              <w:snapToGrid w:val="0"/>
            </w:pPr>
            <w:r>
              <w:t>SD-02</w:t>
            </w:r>
          </w:p>
        </w:tc>
      </w:tr>
      <w:tr w:rsidR="00181F7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SD-03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3F2E6E">
            <w:pPr>
              <w:snapToGrid w:val="0"/>
            </w:pPr>
            <w:r>
              <w:t>SD-03</w:t>
            </w:r>
          </w:p>
        </w:tc>
      </w:tr>
      <w:tr w:rsidR="00181F7D" w:rsidRPr="00730E14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LD-A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3F2E6E" w:rsidP="00AA4C60">
            <w:pPr>
              <w:snapToGrid w:val="0"/>
              <w:rPr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LDA-1, LDA-2, LDA-3, LDA-4, LDA-5</w:t>
            </w:r>
          </w:p>
        </w:tc>
      </w:tr>
      <w:tr w:rsidR="00181F7D" w:rsidRPr="000D1348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rPr>
                <w:rFonts w:ascii="Arial" w:hAnsi="Arial" w:cs="Arial"/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SD-04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3F2E6E" w:rsidP="003F2E6E">
            <w:pPr>
              <w:snapToGrid w:val="0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SD-04</w:t>
            </w:r>
          </w:p>
        </w:tc>
      </w:tr>
      <w:tr w:rsidR="00181F7D" w:rsidRPr="000D1348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rFonts w:ascii="Arial" w:hAnsi="Arial" w:cs="Arial"/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SD-05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3F2E6E">
            <w:pPr>
              <w:snapToGrid w:val="0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SD-05</w:t>
            </w:r>
          </w:p>
        </w:tc>
      </w:tr>
      <w:tr w:rsidR="00181F7D" w:rsidRPr="000D1348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rFonts w:ascii="Arial" w:hAnsi="Arial" w:cs="Arial"/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SD-06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3F2E6E" w:rsidP="003F2E6E">
            <w:pPr>
              <w:snapToGrid w:val="0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SD-06 </w:t>
            </w:r>
          </w:p>
        </w:tc>
      </w:tr>
    </w:tbl>
    <w:p w:rsidR="00181F7D" w:rsidRPr="006B5C7E" w:rsidRDefault="006B5C7E">
      <w:pPr>
        <w:rPr>
          <w:rFonts w:ascii="Arial" w:hAnsi="Arial" w:cs="Arial"/>
          <w:i/>
          <w:iCs/>
        </w:rPr>
      </w:pPr>
      <w:r w:rsidRPr="006B5C7E">
        <w:rPr>
          <w:rFonts w:ascii="Arial" w:hAnsi="Arial" w:cs="Arial"/>
          <w:i/>
          <w:iCs/>
        </w:rPr>
        <w:t xml:space="preserve">Panne carte électronique à bord d’acquisition de l’instrument </w:t>
      </w:r>
      <w:r>
        <w:rPr>
          <w:rFonts w:ascii="Arial" w:hAnsi="Arial" w:cs="Arial"/>
          <w:i/>
          <w:iCs/>
        </w:rPr>
        <w:t>à SD7</w:t>
      </w:r>
    </w:p>
    <w:p w:rsidR="00181F7D" w:rsidRPr="006B5C7E" w:rsidRDefault="00181F7D">
      <w:pPr>
        <w:rPr>
          <w:rFonts w:ascii="Arial" w:hAnsi="Arial" w:cs="Arial"/>
          <w:i/>
          <w:iCs/>
        </w:rPr>
      </w:pPr>
    </w:p>
    <w:p w:rsidR="00181F7D" w:rsidRPr="000D1348" w:rsidRDefault="00181F7D">
      <w:pPr>
        <w:rPr>
          <w:lang w:val="en-US"/>
        </w:rPr>
      </w:pPr>
      <w:r w:rsidRPr="000D1348">
        <w:rPr>
          <w:rFonts w:ascii="Arial" w:hAnsi="Arial" w:cs="Arial"/>
          <w:i/>
          <w:iCs/>
          <w:color w:val="FF0000"/>
          <w:lang w:val="en-US"/>
        </w:rPr>
        <w:t>Operation</w:t>
      </w:r>
      <w:r w:rsidRPr="000D1348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  <w:proofErr w:type="gramStart"/>
      <w:r w:rsidRPr="000D1348">
        <w:rPr>
          <w:rFonts w:ascii="Arial" w:hAnsi="Arial" w:cs="Arial"/>
          <w:i/>
          <w:iCs/>
          <w:color w:val="FF0000"/>
          <w:lang w:val="en-US"/>
        </w:rPr>
        <w:t>code :</w:t>
      </w:r>
      <w:proofErr w:type="gramEnd"/>
      <w:r w:rsidRPr="000D1348">
        <w:rPr>
          <w:rFonts w:ascii="Arial" w:hAnsi="Arial" w:cs="Arial"/>
          <w:i/>
          <w:iCs/>
          <w:color w:val="FF0000"/>
          <w:lang w:val="en-US"/>
        </w:rPr>
        <w:t xml:space="preserve"> </w:t>
      </w:r>
      <w:r w:rsidR="00814C7A" w:rsidRPr="000D1348">
        <w:rPr>
          <w:rFonts w:ascii="Arial" w:eastAsia="Arial" w:hAnsi="Arial" w:cs="Arial"/>
          <w:color w:val="000000"/>
          <w:szCs w:val="24"/>
          <w:lang w:val="en-US"/>
        </w:rPr>
        <w:t xml:space="preserve"> </w:t>
      </w:r>
      <w:r w:rsidR="00772FF4">
        <w:rPr>
          <w:rFonts w:ascii="Arial" w:eastAsia="Arial" w:hAnsi="Arial" w:cs="Arial"/>
          <w:color w:val="000000"/>
          <w:szCs w:val="24"/>
          <w:lang w:val="en-US"/>
        </w:rPr>
        <w:t>Bb (m</w:t>
      </w:r>
      <w:r w:rsidR="00772FF4" w:rsidRPr="00772FF4">
        <w:rPr>
          <w:rFonts w:ascii="Arial" w:eastAsia="Arial" w:hAnsi="Arial" w:cs="Arial"/>
          <w:color w:val="000000"/>
          <w:szCs w:val="24"/>
          <w:vertAlign w:val="superscript"/>
          <w:lang w:val="en-US"/>
        </w:rPr>
        <w:t>-1</w:t>
      </w:r>
      <w:r w:rsidR="00772FF4">
        <w:rPr>
          <w:rFonts w:ascii="Arial" w:eastAsia="Arial" w:hAnsi="Arial" w:cs="Arial"/>
          <w:color w:val="000000"/>
          <w:szCs w:val="24"/>
          <w:lang w:val="en-US"/>
        </w:rPr>
        <w:t>)</w:t>
      </w: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 w:rsidRPr="00C23295">
        <w:t>RESPONSABLE</w:t>
      </w:r>
      <w:r w:rsidRPr="00C23295">
        <w:rPr>
          <w:rFonts w:eastAsia="Arial"/>
        </w:rPr>
        <w:t xml:space="preserve"> </w:t>
      </w:r>
      <w:r w:rsidRPr="00C23295">
        <w:t>SCIENTIFIQUE</w:t>
      </w:r>
      <w:r w:rsidRPr="00C23295">
        <w:rPr>
          <w:rFonts w:eastAsia="Arial"/>
        </w:rPr>
        <w:t xml:space="preserve"> </w:t>
      </w:r>
      <w:r w:rsidRPr="00C23295">
        <w:t>du</w:t>
      </w:r>
      <w:r w:rsidRPr="00C23295">
        <w:rPr>
          <w:rFonts w:eastAsia="Arial"/>
        </w:rPr>
        <w:t xml:space="preserve"> </w:t>
      </w:r>
      <w:r w:rsidRPr="00C23295">
        <w:t>paramètre</w:t>
      </w:r>
      <w:r w:rsidRPr="00C23295">
        <w:rPr>
          <w:rFonts w:eastAsia="Arial"/>
        </w:rPr>
        <w:t xml:space="preserve"> </w:t>
      </w:r>
      <w:r w:rsidRPr="00C23295">
        <w:t>/</w:t>
      </w:r>
      <w:r w:rsidRPr="00C23295">
        <w:rPr>
          <w:rFonts w:eastAsia="Arial"/>
        </w:rPr>
        <w:t xml:space="preserve"> </w:t>
      </w:r>
      <w:r w:rsidRPr="00C23295">
        <w:rPr>
          <w:i/>
          <w:iCs/>
        </w:rPr>
        <w:t>PI</w:t>
      </w:r>
      <w:r w:rsidRPr="00C23295">
        <w:rPr>
          <w:rFonts w:eastAsia="Arial"/>
          <w:i/>
          <w:iCs/>
        </w:rPr>
        <w:t xml:space="preserve"> </w:t>
      </w:r>
      <w:r w:rsidRPr="00C23295">
        <w:rPr>
          <w:i/>
          <w:iCs/>
        </w:rPr>
        <w:t>of</w:t>
      </w:r>
      <w:r w:rsidRPr="00C23295">
        <w:rPr>
          <w:rFonts w:eastAsia="Arial"/>
          <w:i/>
          <w:iCs/>
        </w:rPr>
        <w:t xml:space="preserve"> </w:t>
      </w:r>
      <w:r w:rsidRPr="00C23295">
        <w:rPr>
          <w:i/>
          <w:iCs/>
        </w:rPr>
        <w:t>the</w:t>
      </w:r>
      <w:r w:rsidRPr="00C23295">
        <w:rPr>
          <w:rFonts w:eastAsia="Arial"/>
          <w:i/>
          <w:iCs/>
        </w:rPr>
        <w:t xml:space="preserve"> </w:t>
      </w:r>
      <w:proofErr w:type="spellStart"/>
      <w:r>
        <w:rPr>
          <w:i/>
          <w:iCs/>
        </w:rPr>
        <w:t>parameter</w:t>
      </w:r>
      <w:proofErr w:type="spellEnd"/>
    </w:p>
    <w:p w:rsidR="00181F7D" w:rsidRDefault="00FB00B0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75pt;margin-top:21.1pt;width:512.45pt;height:111.9pt;z-index:251656704;mso-wrap-distance-left:0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346"/>
                    <w:gridCol w:w="3019"/>
                    <w:gridCol w:w="2325"/>
                    <w:gridCol w:w="1185"/>
                    <w:gridCol w:w="2331"/>
                  </w:tblGrid>
                  <w:tr w:rsidR="00181F7D" w:rsidTr="00814C7A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i/>
                            <w:iCs/>
                            <w:color w:val="FF0000"/>
                            <w:lang w:val="de-DE"/>
                          </w:rPr>
                        </w:pP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Nom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/</w:t>
                        </w:r>
                      </w:p>
                      <w:p w:rsidR="00181F7D" w:rsidRDefault="00181F7D">
                        <w:pPr>
                          <w:rPr>
                            <w:sz w:val="20"/>
                            <w:lang w:val="de-DE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color w:val="FF0000"/>
                            <w:lang w:val="de-DE"/>
                          </w:rPr>
                          <w:t>name</w:t>
                        </w:r>
                        <w:proofErr w:type="spellEnd"/>
                      </w:p>
                    </w:tc>
                    <w:tc>
                      <w:tcPr>
                        <w:tcW w:w="30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spellStart"/>
                        <w:r>
                          <w:rPr>
                            <w:bCs w:val="0"/>
                            <w:sz w:val="20"/>
                            <w:lang w:val="de-DE"/>
                          </w:rPr>
                          <w:t>adresse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de-DE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</w:p>
                      <w:p w:rsidR="00181F7D" w:rsidRDefault="00181F7D">
                        <w:pPr>
                          <w:pStyle w:val="Titre1"/>
                          <w:rPr>
                            <w:bCs w:val="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address</w:t>
                        </w:r>
                        <w:proofErr w:type="gramEnd"/>
                      </w:p>
                    </w:tc>
                    <w:tc>
                      <w:tcPr>
                        <w:tcW w:w="232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téléphone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</w:p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phone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fax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</w:p>
                      <w:p w:rsidR="00181F7D" w:rsidRDefault="00181F7D">
                        <w:pPr>
                          <w:pStyle w:val="Titre1"/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fax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adresse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mél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/</w:t>
                        </w:r>
                      </w:p>
                      <w:p w:rsidR="00181F7D" w:rsidRDefault="00181F7D">
                        <w:pPr>
                          <w:pStyle w:val="Titre1"/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email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address</w:t>
                        </w:r>
                      </w:p>
                    </w:tc>
                  </w:tr>
                  <w:tr w:rsidR="00772FF4" w:rsidRPr="00814C7A" w:rsidTr="00814C7A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772FF4" w:rsidRDefault="00772FF4" w:rsidP="00B0622E">
                        <w:pPr>
                          <w:pStyle w:val="Titre1"/>
                          <w:snapToGrid w:val="0"/>
                          <w:ind w:left="0" w:firstLine="0"/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20"/>
                            <w:lang w:val="en-GB"/>
                          </w:rPr>
                          <w:t xml:space="preserve">DUPOUY </w:t>
                        </w:r>
                        <w:proofErr w:type="spellStart"/>
                        <w:r>
                          <w:rPr>
                            <w:b/>
                            <w:sz w:val="20"/>
                            <w:lang w:val="en-GB"/>
                          </w:rPr>
                          <w:t>Cécile</w:t>
                        </w:r>
                        <w:proofErr w:type="spellEnd"/>
                      </w:p>
                    </w:tc>
                    <w:tc>
                      <w:tcPr>
                        <w:tcW w:w="30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772FF4" w:rsidRPr="00534027" w:rsidRDefault="00772FF4" w:rsidP="00B0622E">
                        <w:pPr>
                          <w:spacing w:before="4"/>
                          <w:ind w:left="118" w:right="-20"/>
                          <w:rPr>
                            <w:rFonts w:ascii="Calibri" w:hAnsi="Calibri"/>
                            <w:w w:val="101"/>
                            <w:sz w:val="18"/>
                            <w:szCs w:val="18"/>
                          </w:rPr>
                        </w:pPr>
                        <w:r w:rsidRPr="00534027">
                          <w:rPr>
                            <w:rFonts w:ascii="Calibri" w:hAnsi="Calibri"/>
                            <w:spacing w:val="-3"/>
                            <w:sz w:val="18"/>
                            <w:szCs w:val="18"/>
                          </w:rPr>
                          <w:t xml:space="preserve">Aix-Marseille Université, </w:t>
                        </w:r>
                        <w:proofErr w:type="spellStart"/>
                        <w:r w:rsidRPr="00534027">
                          <w:rPr>
                            <w:rFonts w:ascii="Calibri" w:hAnsi="Calibri"/>
                            <w:spacing w:val="-3"/>
                            <w:sz w:val="18"/>
                            <w:szCs w:val="18"/>
                          </w:rPr>
                          <w:t>Univ</w:t>
                        </w:r>
                        <w:proofErr w:type="spellEnd"/>
                        <w:r w:rsidRPr="00534027">
                          <w:rPr>
                            <w:rFonts w:ascii="Calibri" w:hAnsi="Calibri"/>
                            <w:spacing w:val="-3"/>
                            <w:sz w:val="18"/>
                            <w:szCs w:val="18"/>
                          </w:rPr>
                          <w:t>. Toulon, CNRS, IRD UMR235 (UM110)</w:t>
                        </w:r>
                      </w:p>
                      <w:p w:rsidR="00772FF4" w:rsidRPr="00254109" w:rsidRDefault="00772FF4" w:rsidP="00B0622E">
                        <w:pPr>
                          <w:pStyle w:val="Texteprformat"/>
                          <w:snapToGrid w:val="0"/>
                          <w:rPr>
                            <w:b/>
                          </w:rPr>
                        </w:pPr>
                        <w:r w:rsidRPr="00534027">
                          <w:rPr>
                            <w:rFonts w:ascii="Calibri" w:hAnsi="Calibri"/>
                            <w:sz w:val="18"/>
                            <w:szCs w:val="18"/>
                          </w:rPr>
                          <w:t>Ce</w:t>
                        </w:r>
                        <w:r w:rsidRPr="00534027">
                          <w:rPr>
                            <w:rFonts w:ascii="Calibri" w:hAnsi="Calibri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 w:rsidRPr="00534027">
                          <w:rPr>
                            <w:rFonts w:ascii="Calibri" w:hAnsi="Calibri"/>
                            <w:sz w:val="18"/>
                            <w:szCs w:val="18"/>
                          </w:rPr>
                          <w:t>t</w:t>
                        </w:r>
                        <w:r w:rsidRPr="00534027">
                          <w:rPr>
                            <w:rFonts w:ascii="Calibri" w:hAnsi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534027">
                          <w:rPr>
                            <w:rFonts w:ascii="Calibri" w:hAnsi="Calibri"/>
                            <w:sz w:val="18"/>
                            <w:szCs w:val="18"/>
                          </w:rPr>
                          <w:t>e</w:t>
                        </w:r>
                        <w:r w:rsidRPr="00534027">
                          <w:rPr>
                            <w:rFonts w:ascii="Calibri" w:hAnsi="Calibri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 w:rsidRPr="00534027">
                          <w:rPr>
                            <w:rFonts w:ascii="Calibri" w:hAnsi="Calibri"/>
                            <w:spacing w:val="-3"/>
                            <w:sz w:val="18"/>
                            <w:szCs w:val="18"/>
                          </w:rPr>
                          <w:t>I</w:t>
                        </w:r>
                        <w:r w:rsidRPr="00534027">
                          <w:rPr>
                            <w:rFonts w:ascii="Calibri" w:hAnsi="Calibri"/>
                            <w:sz w:val="18"/>
                            <w:szCs w:val="18"/>
                          </w:rPr>
                          <w:t>RD</w:t>
                        </w:r>
                        <w:r w:rsidRPr="00534027">
                          <w:rPr>
                            <w:rFonts w:ascii="Calibri" w:hAnsi="Calibri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 w:rsidRPr="00534027">
                          <w:rPr>
                            <w:rFonts w:ascii="Calibri" w:hAnsi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34027">
                          <w:rPr>
                            <w:rFonts w:ascii="Calibri" w:hAnsi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34027">
                          <w:rPr>
                            <w:rFonts w:ascii="Calibri" w:hAnsi="Calibri"/>
                            <w:spacing w:val="3"/>
                            <w:sz w:val="18"/>
                            <w:szCs w:val="18"/>
                          </w:rPr>
                          <w:t>u</w:t>
                        </w:r>
                        <w:r w:rsidRPr="00534027">
                          <w:rPr>
                            <w:rFonts w:ascii="Calibri" w:hAnsi="Calibri"/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 w:rsidRPr="00534027">
                          <w:rPr>
                            <w:rFonts w:ascii="Calibri" w:hAnsi="Calibri"/>
                            <w:sz w:val="18"/>
                            <w:szCs w:val="18"/>
                          </w:rPr>
                          <w:t>éa</w:t>
                        </w:r>
                        <w:r w:rsidRPr="001F3B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</w:t>
                        </w:r>
                        <w:r w:rsidRPr="00534027">
                          <w:rPr>
                            <w:rFonts w:ascii="Calibri" w:hAnsi="Calibri"/>
                            <w:sz w:val="18"/>
                            <w:szCs w:val="18"/>
                          </w:rPr>
                          <w:t>BP</w:t>
                        </w:r>
                        <w:r w:rsidRPr="00534027">
                          <w:rPr>
                            <w:rFonts w:ascii="Calibri" w:hAnsi="Calibri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 w:rsidRPr="00534027">
                          <w:rPr>
                            <w:rFonts w:ascii="Calibri" w:hAnsi="Calibri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534027">
                          <w:rPr>
                            <w:rFonts w:ascii="Calibri" w:hAnsi="Calibri"/>
                            <w:sz w:val="18"/>
                            <w:szCs w:val="18"/>
                          </w:rPr>
                          <w:t>5</w:t>
                        </w:r>
                        <w:r w:rsidRPr="00534027">
                          <w:rPr>
                            <w:rFonts w:ascii="Calibri" w:hAnsi="Calibri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 w:rsidRPr="00534027">
                          <w:rPr>
                            <w:rFonts w:ascii="Calibri" w:hAnsi="Calibri"/>
                            <w:sz w:val="18"/>
                            <w:szCs w:val="18"/>
                          </w:rPr>
                          <w:t>-</w:t>
                        </w:r>
                        <w:r w:rsidRPr="00534027">
                          <w:rPr>
                            <w:rFonts w:ascii="Calibri" w:hAnsi="Calibri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 w:rsidRPr="00534027">
                          <w:rPr>
                            <w:rFonts w:ascii="Calibri" w:hAnsi="Calibri"/>
                            <w:spacing w:val="1"/>
                            <w:sz w:val="18"/>
                            <w:szCs w:val="18"/>
                          </w:rPr>
                          <w:t>9</w:t>
                        </w:r>
                        <w:r w:rsidRPr="00534027">
                          <w:rPr>
                            <w:rFonts w:ascii="Calibri" w:hAnsi="Calibri"/>
                            <w:spacing w:val="-2"/>
                            <w:sz w:val="18"/>
                            <w:szCs w:val="18"/>
                          </w:rPr>
                          <w:t>8</w:t>
                        </w:r>
                        <w:r w:rsidRPr="00534027">
                          <w:rPr>
                            <w:rFonts w:ascii="Calibri" w:hAnsi="Calibri"/>
                            <w:spacing w:val="1"/>
                            <w:sz w:val="18"/>
                            <w:szCs w:val="18"/>
                          </w:rPr>
                          <w:t>84</w:t>
                        </w:r>
                        <w:r w:rsidRPr="00534027">
                          <w:rPr>
                            <w:rFonts w:ascii="Calibri" w:hAnsi="Calibri"/>
                            <w:sz w:val="18"/>
                            <w:szCs w:val="18"/>
                          </w:rPr>
                          <w:t>8</w:t>
                        </w:r>
                        <w:r w:rsidRPr="00534027">
                          <w:rPr>
                            <w:rFonts w:ascii="Calibri" w:hAnsi="Calibri"/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 w:rsidRPr="00534027">
                          <w:rPr>
                            <w:rFonts w:ascii="Calibri" w:hAnsi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34027">
                          <w:rPr>
                            <w:rFonts w:ascii="Calibri" w:hAnsi="Calibri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534027">
                          <w:rPr>
                            <w:rFonts w:ascii="Calibri" w:hAnsi="Calibri"/>
                            <w:spacing w:val="3"/>
                            <w:sz w:val="18"/>
                            <w:szCs w:val="18"/>
                          </w:rPr>
                          <w:t>u</w:t>
                        </w:r>
                        <w:r w:rsidRPr="00534027">
                          <w:rPr>
                            <w:rFonts w:ascii="Calibri" w:hAnsi="Calibri"/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 w:rsidRPr="00534027">
                          <w:rPr>
                            <w:rFonts w:ascii="Calibri" w:hAnsi="Calibri"/>
                            <w:spacing w:val="2"/>
                            <w:sz w:val="18"/>
                            <w:szCs w:val="18"/>
                          </w:rPr>
                          <w:t>é</w:t>
                        </w:r>
                        <w:r w:rsidRPr="00534027">
                          <w:rPr>
                            <w:rFonts w:ascii="Calibri" w:hAnsi="Calibri"/>
                            <w:sz w:val="18"/>
                            <w:szCs w:val="18"/>
                          </w:rPr>
                          <w:t>a</w:t>
                        </w:r>
                        <w:r w:rsidRPr="00534027">
                          <w:rPr>
                            <w:rFonts w:ascii="Calibri" w:hAnsi="Calibri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 w:rsidRPr="00534027">
                          <w:rPr>
                            <w:rFonts w:ascii="Calibri" w:hAnsi="Calibri"/>
                            <w:w w:val="101"/>
                            <w:sz w:val="18"/>
                            <w:szCs w:val="18"/>
                          </w:rPr>
                          <w:t>c</w:t>
                        </w:r>
                        <w:r w:rsidRPr="00534027">
                          <w:rPr>
                            <w:rFonts w:ascii="Calibri" w:hAnsi="Calibri"/>
                            <w:spacing w:val="-3"/>
                            <w:w w:val="101"/>
                            <w:sz w:val="18"/>
                            <w:szCs w:val="18"/>
                          </w:rPr>
                          <w:t>e</w:t>
                        </w:r>
                        <w:r w:rsidRPr="00534027">
                          <w:rPr>
                            <w:rFonts w:ascii="Calibri" w:hAnsi="Calibri"/>
                            <w:spacing w:val="1"/>
                            <w:w w:val="101"/>
                            <w:sz w:val="18"/>
                            <w:szCs w:val="18"/>
                          </w:rPr>
                          <w:t>d</w:t>
                        </w:r>
                        <w:r w:rsidRPr="00534027">
                          <w:rPr>
                            <w:rFonts w:ascii="Calibri" w:hAnsi="Calibri"/>
                            <w:w w:val="101"/>
                            <w:sz w:val="18"/>
                            <w:szCs w:val="18"/>
                          </w:rPr>
                          <w:t xml:space="preserve">ex </w:t>
                        </w:r>
                        <w:r w:rsidRPr="0004616F">
                          <w:rPr>
                            <w:rFonts w:ascii="Calibri" w:hAnsi="Calibri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 w:rsidRPr="00534027">
                          <w:rPr>
                            <w:rFonts w:ascii="Calibri" w:hAnsi="Calibri"/>
                            <w:spacing w:val="1"/>
                            <w:sz w:val="18"/>
                            <w:szCs w:val="18"/>
                          </w:rPr>
                          <w:t>ou</w:t>
                        </w:r>
                        <w:r w:rsidRPr="0004616F">
                          <w:rPr>
                            <w:rFonts w:ascii="Calibri" w:hAnsi="Calibri"/>
                            <w:spacing w:val="1"/>
                            <w:sz w:val="18"/>
                            <w:szCs w:val="18"/>
                          </w:rPr>
                          <w:t xml:space="preserve">velle </w:t>
                        </w:r>
                        <w:r w:rsidRPr="001F3B5A">
                          <w:rPr>
                            <w:rFonts w:ascii="Calibri" w:hAnsi="Calibri"/>
                            <w:spacing w:val="1"/>
                            <w:sz w:val="18"/>
                            <w:szCs w:val="18"/>
                          </w:rPr>
                          <w:t>Calé</w:t>
                        </w:r>
                        <w:r w:rsidRPr="0004616F">
                          <w:rPr>
                            <w:rFonts w:ascii="Calibri" w:hAnsi="Calibri"/>
                            <w:spacing w:val="1"/>
                            <w:sz w:val="18"/>
                            <w:szCs w:val="18"/>
                          </w:rPr>
                          <w:t>don</w:t>
                        </w:r>
                        <w:r w:rsidRPr="001F3B5A">
                          <w:rPr>
                            <w:rFonts w:ascii="Calibri" w:hAnsi="Calibri"/>
                            <w:spacing w:val="1"/>
                            <w:sz w:val="18"/>
                            <w:szCs w:val="18"/>
                          </w:rPr>
                          <w:t>ie</w:t>
                        </w:r>
                      </w:p>
                    </w:tc>
                    <w:tc>
                      <w:tcPr>
                        <w:tcW w:w="2325" w:type="dxa"/>
                        <w:tcBorders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772FF4" w:rsidRPr="00814C7A" w:rsidRDefault="00772FF4" w:rsidP="00B0622E">
                        <w:pPr>
                          <w:pStyle w:val="Texteprformat"/>
                          <w:snapToGrid w:val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687 26 07 29</w:t>
                        </w:r>
                      </w:p>
                      <w:p w:rsidR="00772FF4" w:rsidRPr="00814C7A" w:rsidRDefault="00772FF4" w:rsidP="00B0622E">
                        <w:pPr>
                          <w:snapToGrid w:val="0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772FF4" w:rsidRPr="00814C7A" w:rsidRDefault="00772FF4" w:rsidP="00B0622E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</w:rPr>
                        </w:pPr>
                      </w:p>
                    </w:tc>
                    <w:tc>
                      <w:tcPr>
                        <w:tcW w:w="2331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772FF4" w:rsidRPr="0004616F" w:rsidRDefault="00772FF4" w:rsidP="00B0622E">
                        <w:pPr>
                          <w:pStyle w:val="Titre1"/>
                          <w:snapToGrid w:val="0"/>
                        </w:pPr>
                        <w:r w:rsidRPr="0004616F">
                          <w:rPr>
                            <w:sz w:val="20"/>
                          </w:rPr>
                          <w:t>Cecile.dupouy@</w:t>
                        </w:r>
                        <w:r>
                          <w:rPr>
                            <w:sz w:val="20"/>
                          </w:rPr>
                          <w:t>mio.osupytheas.fr</w:t>
                        </w:r>
                      </w:p>
                    </w:tc>
                  </w:tr>
                </w:tbl>
                <w:p w:rsidR="00181F7D" w:rsidRPr="00534027" w:rsidRDefault="00181F7D">
                  <w:r w:rsidRPr="00534027"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181F7D" w:rsidRDefault="00B95775">
      <w:r>
        <w:t xml:space="preserve">Remarque / </w:t>
      </w:r>
      <w:proofErr w:type="spellStart"/>
      <w:r>
        <w:t>Remark</w:t>
      </w:r>
      <w:proofErr w:type="spellEnd"/>
      <w:r>
        <w:t xml:space="preserve"> : Pour la pérennité de la base de données, il est fortement suggéré que le responsable scientifique ait un poste permanent / For the </w:t>
      </w:r>
      <w:proofErr w:type="spellStart"/>
      <w:r>
        <w:t>perinity</w:t>
      </w:r>
      <w:proofErr w:type="spellEnd"/>
      <w:r>
        <w:t xml:space="preserve"> of the </w:t>
      </w:r>
      <w:proofErr w:type="spellStart"/>
      <w:r>
        <w:t>database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PI of the </w:t>
      </w:r>
      <w:proofErr w:type="spellStart"/>
      <w:r>
        <w:t>parameter</w:t>
      </w:r>
      <w:proofErr w:type="spellEnd"/>
      <w:r>
        <w:t xml:space="preserve"> has a permanent position.</w:t>
      </w: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>
        <w:rPr>
          <w:rFonts w:eastAsia="Arial"/>
        </w:rPr>
        <w:t xml:space="preserve">Contact Base de données pour ce paramètre / DATASET contact for </w:t>
      </w:r>
      <w:proofErr w:type="spellStart"/>
      <w:r>
        <w:rPr>
          <w:rFonts w:eastAsia="Arial"/>
        </w:rPr>
        <w:t>this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parameter</w:t>
      </w:r>
      <w:proofErr w:type="spellEnd"/>
    </w:p>
    <w:p w:rsidR="00181F7D" w:rsidRDefault="00181F7D"/>
    <w:p w:rsidR="00181F7D" w:rsidRDefault="00B95775">
      <w:r>
        <w:t xml:space="preserve">Remarque / </w:t>
      </w:r>
      <w:proofErr w:type="spellStart"/>
      <w:r>
        <w:t>Remark</w:t>
      </w:r>
      <w:proofErr w:type="spellEnd"/>
      <w:r>
        <w:t xml:space="preserve"> : Pour la pérennité de la base de données, il est fortement suggéré que le contact base de donnée ait un poste permanent / For the </w:t>
      </w:r>
      <w:proofErr w:type="spellStart"/>
      <w:r>
        <w:t>perinity</w:t>
      </w:r>
      <w:proofErr w:type="spellEnd"/>
      <w:r>
        <w:t xml:space="preserve"> of the </w:t>
      </w:r>
      <w:proofErr w:type="spellStart"/>
      <w:r>
        <w:t>database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dataset</w:t>
      </w:r>
      <w:proofErr w:type="spellEnd"/>
      <w:r>
        <w:t xml:space="preserve"> contact for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parameter</w:t>
      </w:r>
      <w:proofErr w:type="spellEnd"/>
      <w:r>
        <w:t xml:space="preserve"> has a permanent position.</w:t>
      </w:r>
      <w:r w:rsidR="00FB00B0">
        <w:pict>
          <v:shape id="_x0000_s1028" type="#_x0000_t202" style="position:absolute;margin-left:-3.75pt;margin-top:7.3pt;width:485.6pt;height:113.75pt;z-index:251658752;mso-wrap-distance-left:0;mso-wrap-distance-right:7.05pt;mso-position-horizontal-relative:margin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346"/>
                    <w:gridCol w:w="3019"/>
                    <w:gridCol w:w="2325"/>
                    <w:gridCol w:w="1245"/>
                    <w:gridCol w:w="1844"/>
                  </w:tblGrid>
                  <w:tr w:rsidR="00181F7D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i/>
                            <w:iCs/>
                            <w:color w:val="FF0000"/>
                            <w:lang w:val="de-DE"/>
                          </w:rPr>
                        </w:pP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Nom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/</w:t>
                        </w:r>
                      </w:p>
                      <w:p w:rsidR="00181F7D" w:rsidRDefault="00181F7D">
                        <w:pPr>
                          <w:rPr>
                            <w:sz w:val="20"/>
                            <w:lang w:val="de-DE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color w:val="FF0000"/>
                            <w:lang w:val="de-DE"/>
                          </w:rPr>
                          <w:t>name</w:t>
                        </w:r>
                        <w:proofErr w:type="spellEnd"/>
                      </w:p>
                    </w:tc>
                    <w:tc>
                      <w:tcPr>
                        <w:tcW w:w="30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spellStart"/>
                        <w:r>
                          <w:rPr>
                            <w:bCs w:val="0"/>
                            <w:sz w:val="20"/>
                            <w:lang w:val="de-DE"/>
                          </w:rPr>
                          <w:t>adresse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de-DE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</w:p>
                      <w:p w:rsidR="00181F7D" w:rsidRDefault="00181F7D">
                        <w:pPr>
                          <w:pStyle w:val="Titre1"/>
                          <w:rPr>
                            <w:bCs w:val="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address</w:t>
                        </w:r>
                        <w:proofErr w:type="gramEnd"/>
                      </w:p>
                    </w:tc>
                    <w:tc>
                      <w:tcPr>
                        <w:tcW w:w="232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téléphone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phone</w:t>
                        </w:r>
                        <w:r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fax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</w:p>
                      <w:p w:rsidR="00181F7D" w:rsidRDefault="00181F7D">
                        <w:pPr>
                          <w:pStyle w:val="Titre1"/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fax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adresse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mél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/</w:t>
                        </w:r>
                      </w:p>
                      <w:p w:rsidR="00181F7D" w:rsidRDefault="00181F7D">
                        <w:pPr>
                          <w:pStyle w:val="Titre1"/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email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address</w:t>
                        </w:r>
                      </w:p>
                    </w:tc>
                  </w:tr>
                  <w:tr w:rsidR="00772FF4" w:rsidRPr="00254109">
                    <w:tc>
                      <w:tcPr>
                        <w:tcW w:w="1346" w:type="dxa"/>
                        <w:tcBorders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772FF4" w:rsidRDefault="00772FF4" w:rsidP="00B0622E">
                        <w:pPr>
                          <w:pStyle w:val="Titre1"/>
                          <w:snapToGrid w:val="0"/>
                          <w:ind w:left="0" w:firstLine="0"/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20"/>
                            <w:lang w:val="en-GB"/>
                          </w:rPr>
                          <w:t xml:space="preserve">DUPOUY </w:t>
                        </w:r>
                        <w:proofErr w:type="spellStart"/>
                        <w:r>
                          <w:rPr>
                            <w:b/>
                            <w:sz w:val="20"/>
                            <w:lang w:val="en-GB"/>
                          </w:rPr>
                          <w:t>Cécile</w:t>
                        </w:r>
                        <w:proofErr w:type="spellEnd"/>
                      </w:p>
                    </w:tc>
                    <w:tc>
                      <w:tcPr>
                        <w:tcW w:w="3019" w:type="dxa"/>
                        <w:tcBorders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772FF4" w:rsidRPr="00534027" w:rsidRDefault="00772FF4" w:rsidP="00B0622E">
                        <w:pPr>
                          <w:spacing w:before="4"/>
                          <w:ind w:left="118" w:right="-20"/>
                          <w:rPr>
                            <w:rFonts w:ascii="Calibri" w:hAnsi="Calibri"/>
                            <w:w w:val="101"/>
                            <w:sz w:val="18"/>
                            <w:szCs w:val="18"/>
                          </w:rPr>
                        </w:pPr>
                        <w:r w:rsidRPr="00534027">
                          <w:rPr>
                            <w:rFonts w:ascii="Calibri" w:hAnsi="Calibri"/>
                            <w:spacing w:val="-3"/>
                            <w:sz w:val="18"/>
                            <w:szCs w:val="18"/>
                          </w:rPr>
                          <w:t xml:space="preserve">Aix-Marseille Université, </w:t>
                        </w:r>
                        <w:proofErr w:type="spellStart"/>
                        <w:r w:rsidRPr="00534027">
                          <w:rPr>
                            <w:rFonts w:ascii="Calibri" w:hAnsi="Calibri"/>
                            <w:spacing w:val="-3"/>
                            <w:sz w:val="18"/>
                            <w:szCs w:val="18"/>
                          </w:rPr>
                          <w:t>Univ</w:t>
                        </w:r>
                        <w:proofErr w:type="spellEnd"/>
                        <w:r w:rsidRPr="00534027">
                          <w:rPr>
                            <w:rFonts w:ascii="Calibri" w:hAnsi="Calibri"/>
                            <w:spacing w:val="-3"/>
                            <w:sz w:val="18"/>
                            <w:szCs w:val="18"/>
                          </w:rPr>
                          <w:t>. Toulon, CNRS, IRD UMR235 (UM110)</w:t>
                        </w:r>
                      </w:p>
                      <w:p w:rsidR="00772FF4" w:rsidRPr="00254109" w:rsidRDefault="00772FF4" w:rsidP="00B0622E">
                        <w:pPr>
                          <w:pStyle w:val="Texteprformat"/>
                          <w:snapToGrid w:val="0"/>
                          <w:rPr>
                            <w:b/>
                          </w:rPr>
                        </w:pPr>
                        <w:r w:rsidRPr="00534027">
                          <w:rPr>
                            <w:rFonts w:ascii="Calibri" w:hAnsi="Calibri"/>
                            <w:sz w:val="18"/>
                            <w:szCs w:val="18"/>
                          </w:rPr>
                          <w:t>Ce</w:t>
                        </w:r>
                        <w:r w:rsidRPr="00534027">
                          <w:rPr>
                            <w:rFonts w:ascii="Calibri" w:hAnsi="Calibri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 w:rsidRPr="00534027">
                          <w:rPr>
                            <w:rFonts w:ascii="Calibri" w:hAnsi="Calibri"/>
                            <w:sz w:val="18"/>
                            <w:szCs w:val="18"/>
                          </w:rPr>
                          <w:t>t</w:t>
                        </w:r>
                        <w:r w:rsidRPr="00534027">
                          <w:rPr>
                            <w:rFonts w:ascii="Calibri" w:hAnsi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534027">
                          <w:rPr>
                            <w:rFonts w:ascii="Calibri" w:hAnsi="Calibri"/>
                            <w:sz w:val="18"/>
                            <w:szCs w:val="18"/>
                          </w:rPr>
                          <w:t>e</w:t>
                        </w:r>
                        <w:r w:rsidRPr="00534027">
                          <w:rPr>
                            <w:rFonts w:ascii="Calibri" w:hAnsi="Calibri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 w:rsidRPr="00534027">
                          <w:rPr>
                            <w:rFonts w:ascii="Calibri" w:hAnsi="Calibri"/>
                            <w:spacing w:val="-3"/>
                            <w:sz w:val="18"/>
                            <w:szCs w:val="18"/>
                          </w:rPr>
                          <w:t>I</w:t>
                        </w:r>
                        <w:r w:rsidRPr="00534027">
                          <w:rPr>
                            <w:rFonts w:ascii="Calibri" w:hAnsi="Calibri"/>
                            <w:sz w:val="18"/>
                            <w:szCs w:val="18"/>
                          </w:rPr>
                          <w:t>RD</w:t>
                        </w:r>
                        <w:r w:rsidRPr="00534027">
                          <w:rPr>
                            <w:rFonts w:ascii="Calibri" w:hAnsi="Calibri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 w:rsidRPr="00534027">
                          <w:rPr>
                            <w:rFonts w:ascii="Calibri" w:hAnsi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34027">
                          <w:rPr>
                            <w:rFonts w:ascii="Calibri" w:hAnsi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34027">
                          <w:rPr>
                            <w:rFonts w:ascii="Calibri" w:hAnsi="Calibri"/>
                            <w:spacing w:val="3"/>
                            <w:sz w:val="18"/>
                            <w:szCs w:val="18"/>
                          </w:rPr>
                          <w:t>u</w:t>
                        </w:r>
                        <w:r w:rsidRPr="00534027">
                          <w:rPr>
                            <w:rFonts w:ascii="Calibri" w:hAnsi="Calibri"/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 w:rsidRPr="00534027">
                          <w:rPr>
                            <w:rFonts w:ascii="Calibri" w:hAnsi="Calibri"/>
                            <w:sz w:val="18"/>
                            <w:szCs w:val="18"/>
                          </w:rPr>
                          <w:t>éa</w:t>
                        </w:r>
                        <w:r w:rsidRPr="001F3B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</w:t>
                        </w:r>
                        <w:r w:rsidRPr="00534027">
                          <w:rPr>
                            <w:rFonts w:ascii="Calibri" w:hAnsi="Calibri"/>
                            <w:sz w:val="18"/>
                            <w:szCs w:val="18"/>
                          </w:rPr>
                          <w:t>BP</w:t>
                        </w:r>
                        <w:r w:rsidRPr="00534027">
                          <w:rPr>
                            <w:rFonts w:ascii="Calibri" w:hAnsi="Calibri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 w:rsidRPr="00534027">
                          <w:rPr>
                            <w:rFonts w:ascii="Calibri" w:hAnsi="Calibri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534027">
                          <w:rPr>
                            <w:rFonts w:ascii="Calibri" w:hAnsi="Calibri"/>
                            <w:sz w:val="18"/>
                            <w:szCs w:val="18"/>
                          </w:rPr>
                          <w:t>5</w:t>
                        </w:r>
                        <w:r w:rsidRPr="00534027">
                          <w:rPr>
                            <w:rFonts w:ascii="Calibri" w:hAnsi="Calibri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 w:rsidRPr="00534027">
                          <w:rPr>
                            <w:rFonts w:ascii="Calibri" w:hAnsi="Calibri"/>
                            <w:sz w:val="18"/>
                            <w:szCs w:val="18"/>
                          </w:rPr>
                          <w:t>-</w:t>
                        </w:r>
                        <w:r w:rsidRPr="00534027">
                          <w:rPr>
                            <w:rFonts w:ascii="Calibri" w:hAnsi="Calibri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 w:rsidRPr="00534027">
                          <w:rPr>
                            <w:rFonts w:ascii="Calibri" w:hAnsi="Calibri"/>
                            <w:spacing w:val="1"/>
                            <w:sz w:val="18"/>
                            <w:szCs w:val="18"/>
                          </w:rPr>
                          <w:t>9</w:t>
                        </w:r>
                        <w:r w:rsidRPr="00534027">
                          <w:rPr>
                            <w:rFonts w:ascii="Calibri" w:hAnsi="Calibri"/>
                            <w:spacing w:val="-2"/>
                            <w:sz w:val="18"/>
                            <w:szCs w:val="18"/>
                          </w:rPr>
                          <w:t>8</w:t>
                        </w:r>
                        <w:r w:rsidRPr="00534027">
                          <w:rPr>
                            <w:rFonts w:ascii="Calibri" w:hAnsi="Calibri"/>
                            <w:spacing w:val="1"/>
                            <w:sz w:val="18"/>
                            <w:szCs w:val="18"/>
                          </w:rPr>
                          <w:t>84</w:t>
                        </w:r>
                        <w:r w:rsidRPr="00534027">
                          <w:rPr>
                            <w:rFonts w:ascii="Calibri" w:hAnsi="Calibri"/>
                            <w:sz w:val="18"/>
                            <w:szCs w:val="18"/>
                          </w:rPr>
                          <w:t>8</w:t>
                        </w:r>
                        <w:r w:rsidRPr="00534027">
                          <w:rPr>
                            <w:rFonts w:ascii="Calibri" w:hAnsi="Calibri"/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 w:rsidRPr="00534027">
                          <w:rPr>
                            <w:rFonts w:ascii="Calibri" w:hAnsi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34027">
                          <w:rPr>
                            <w:rFonts w:ascii="Calibri" w:hAnsi="Calibri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534027">
                          <w:rPr>
                            <w:rFonts w:ascii="Calibri" w:hAnsi="Calibri"/>
                            <w:spacing w:val="3"/>
                            <w:sz w:val="18"/>
                            <w:szCs w:val="18"/>
                          </w:rPr>
                          <w:t>u</w:t>
                        </w:r>
                        <w:r w:rsidRPr="00534027">
                          <w:rPr>
                            <w:rFonts w:ascii="Calibri" w:hAnsi="Calibri"/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 w:rsidRPr="00534027">
                          <w:rPr>
                            <w:rFonts w:ascii="Calibri" w:hAnsi="Calibri"/>
                            <w:spacing w:val="2"/>
                            <w:sz w:val="18"/>
                            <w:szCs w:val="18"/>
                          </w:rPr>
                          <w:t>é</w:t>
                        </w:r>
                        <w:r w:rsidRPr="00534027">
                          <w:rPr>
                            <w:rFonts w:ascii="Calibri" w:hAnsi="Calibri"/>
                            <w:sz w:val="18"/>
                            <w:szCs w:val="18"/>
                          </w:rPr>
                          <w:t>a</w:t>
                        </w:r>
                        <w:r w:rsidRPr="00534027">
                          <w:rPr>
                            <w:rFonts w:ascii="Calibri" w:hAnsi="Calibri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 w:rsidRPr="00534027">
                          <w:rPr>
                            <w:rFonts w:ascii="Calibri" w:hAnsi="Calibri"/>
                            <w:w w:val="101"/>
                            <w:sz w:val="18"/>
                            <w:szCs w:val="18"/>
                          </w:rPr>
                          <w:t>c</w:t>
                        </w:r>
                        <w:r w:rsidRPr="00534027">
                          <w:rPr>
                            <w:rFonts w:ascii="Calibri" w:hAnsi="Calibri"/>
                            <w:spacing w:val="-3"/>
                            <w:w w:val="101"/>
                            <w:sz w:val="18"/>
                            <w:szCs w:val="18"/>
                          </w:rPr>
                          <w:t>e</w:t>
                        </w:r>
                        <w:r w:rsidRPr="00534027">
                          <w:rPr>
                            <w:rFonts w:ascii="Calibri" w:hAnsi="Calibri"/>
                            <w:spacing w:val="1"/>
                            <w:w w:val="101"/>
                            <w:sz w:val="18"/>
                            <w:szCs w:val="18"/>
                          </w:rPr>
                          <w:t>d</w:t>
                        </w:r>
                        <w:r w:rsidRPr="00534027">
                          <w:rPr>
                            <w:rFonts w:ascii="Calibri" w:hAnsi="Calibri"/>
                            <w:w w:val="101"/>
                            <w:sz w:val="18"/>
                            <w:szCs w:val="18"/>
                          </w:rPr>
                          <w:t xml:space="preserve">ex </w:t>
                        </w:r>
                        <w:r w:rsidRPr="0004616F">
                          <w:rPr>
                            <w:rFonts w:ascii="Calibri" w:hAnsi="Calibri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 w:rsidRPr="00534027">
                          <w:rPr>
                            <w:rFonts w:ascii="Calibri" w:hAnsi="Calibri"/>
                            <w:spacing w:val="1"/>
                            <w:sz w:val="18"/>
                            <w:szCs w:val="18"/>
                          </w:rPr>
                          <w:t>ou</w:t>
                        </w:r>
                        <w:r w:rsidRPr="0004616F">
                          <w:rPr>
                            <w:rFonts w:ascii="Calibri" w:hAnsi="Calibri"/>
                            <w:spacing w:val="1"/>
                            <w:sz w:val="18"/>
                            <w:szCs w:val="18"/>
                          </w:rPr>
                          <w:t xml:space="preserve">velle </w:t>
                        </w:r>
                        <w:r w:rsidRPr="001F3B5A">
                          <w:rPr>
                            <w:rFonts w:ascii="Calibri" w:hAnsi="Calibri"/>
                            <w:spacing w:val="1"/>
                            <w:sz w:val="18"/>
                            <w:szCs w:val="18"/>
                          </w:rPr>
                          <w:t>Calé</w:t>
                        </w:r>
                        <w:r w:rsidRPr="0004616F">
                          <w:rPr>
                            <w:rFonts w:ascii="Calibri" w:hAnsi="Calibri"/>
                            <w:spacing w:val="1"/>
                            <w:sz w:val="18"/>
                            <w:szCs w:val="18"/>
                          </w:rPr>
                          <w:t>don</w:t>
                        </w:r>
                        <w:r w:rsidRPr="001F3B5A">
                          <w:rPr>
                            <w:rFonts w:ascii="Calibri" w:hAnsi="Calibri"/>
                            <w:spacing w:val="1"/>
                            <w:sz w:val="18"/>
                            <w:szCs w:val="18"/>
                          </w:rPr>
                          <w:t>ie</w:t>
                        </w:r>
                      </w:p>
                    </w:tc>
                    <w:tc>
                      <w:tcPr>
                        <w:tcW w:w="2325" w:type="dxa"/>
                        <w:tcBorders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772FF4" w:rsidRPr="00814C7A" w:rsidRDefault="00772FF4" w:rsidP="00B0622E">
                        <w:pPr>
                          <w:pStyle w:val="Texteprformat"/>
                          <w:snapToGrid w:val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687 26 07 29</w:t>
                        </w:r>
                      </w:p>
                      <w:p w:rsidR="00772FF4" w:rsidRPr="00814C7A" w:rsidRDefault="00772FF4" w:rsidP="00B0622E">
                        <w:pPr>
                          <w:snapToGrid w:val="0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772FF4" w:rsidRPr="00814C7A" w:rsidRDefault="00772FF4" w:rsidP="00B0622E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  <w:tcBorders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772FF4" w:rsidRPr="0004616F" w:rsidRDefault="00772FF4" w:rsidP="00B0622E">
                        <w:pPr>
                          <w:pStyle w:val="Titre1"/>
                          <w:snapToGrid w:val="0"/>
                        </w:pPr>
                        <w:r w:rsidRPr="0004616F">
                          <w:rPr>
                            <w:sz w:val="20"/>
                          </w:rPr>
                          <w:t>Cecile.dupouy@</w:t>
                        </w:r>
                        <w:r>
                          <w:rPr>
                            <w:sz w:val="20"/>
                          </w:rPr>
                          <w:t>mio.osupytheas.fr</w:t>
                        </w:r>
                      </w:p>
                    </w:tc>
                  </w:tr>
                </w:tbl>
                <w:p w:rsidR="00181F7D" w:rsidRPr="0004616F" w:rsidRDefault="00181F7D"/>
              </w:txbxContent>
            </v:textbox>
            <w10:wrap type="square" side="largest" anchorx="margin"/>
          </v:shape>
        </w:pict>
      </w: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>
        <w:rPr>
          <w:rFonts w:eastAsia="Arial"/>
        </w:rPr>
        <w:t xml:space="preserve">Autre(s) participant(s) à la mesure de ce paramètre / </w:t>
      </w:r>
      <w:proofErr w:type="spellStart"/>
      <w:r>
        <w:rPr>
          <w:rFonts w:eastAsia="Arial"/>
        </w:rPr>
        <w:t>Other</w:t>
      </w:r>
      <w:proofErr w:type="spellEnd"/>
      <w:r>
        <w:rPr>
          <w:rFonts w:eastAsia="Arial"/>
        </w:rPr>
        <w:t xml:space="preserve"> participant(s) for the </w:t>
      </w:r>
      <w:proofErr w:type="spellStart"/>
      <w:r>
        <w:rPr>
          <w:rFonts w:eastAsia="Arial"/>
        </w:rPr>
        <w:t>measurement</w:t>
      </w:r>
      <w:proofErr w:type="spellEnd"/>
      <w:r>
        <w:rPr>
          <w:rFonts w:eastAsia="Arial"/>
        </w:rPr>
        <w:t xml:space="preserve"> of </w:t>
      </w:r>
      <w:proofErr w:type="spellStart"/>
      <w:r>
        <w:rPr>
          <w:rFonts w:eastAsia="Arial"/>
        </w:rPr>
        <w:t>this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parameter</w:t>
      </w:r>
      <w:proofErr w:type="spellEnd"/>
    </w:p>
    <w:p w:rsidR="00181F7D" w:rsidRDefault="00FB00B0">
      <w:r>
        <w:pict>
          <v:shape id="_x0000_s1027" type="#_x0000_t202" style="position:absolute;margin-left:-3.75pt;margin-top:21.1pt;width:485.6pt;height:83.7pt;z-index:251657728;mso-wrap-distance-left:0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346"/>
                    <w:gridCol w:w="3019"/>
                    <w:gridCol w:w="2100"/>
                    <w:gridCol w:w="1470"/>
                    <w:gridCol w:w="1845"/>
                  </w:tblGrid>
                  <w:tr w:rsidR="00181F7D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i/>
                            <w:iCs/>
                            <w:color w:val="FF0000"/>
                            <w:lang w:val="de-DE"/>
                          </w:rPr>
                        </w:pP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Nom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/</w:t>
                        </w:r>
                      </w:p>
                      <w:p w:rsidR="00181F7D" w:rsidRDefault="00181F7D">
                        <w:pPr>
                          <w:rPr>
                            <w:sz w:val="20"/>
                            <w:lang w:val="de-DE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color w:val="FF0000"/>
                            <w:lang w:val="de-DE"/>
                          </w:rPr>
                          <w:t>name</w:t>
                        </w:r>
                        <w:proofErr w:type="spellEnd"/>
                      </w:p>
                    </w:tc>
                    <w:tc>
                      <w:tcPr>
                        <w:tcW w:w="30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spellStart"/>
                        <w:r>
                          <w:rPr>
                            <w:bCs w:val="0"/>
                            <w:sz w:val="20"/>
                            <w:lang w:val="de-DE"/>
                          </w:rPr>
                          <w:t>adresse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de-DE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</w:p>
                      <w:p w:rsidR="00181F7D" w:rsidRDefault="00181F7D">
                        <w:pPr>
                          <w:pStyle w:val="Titre1"/>
                          <w:rPr>
                            <w:bCs w:val="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address</w:t>
                        </w:r>
                        <w:proofErr w:type="gramEnd"/>
                      </w:p>
                    </w:tc>
                    <w:tc>
                      <w:tcPr>
                        <w:tcW w:w="210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téléphone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phone</w:t>
                        </w:r>
                        <w:r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role</w:t>
                        </w:r>
                        <w:proofErr w:type="gramEnd"/>
                      </w:p>
                    </w:tc>
                    <w:tc>
                      <w:tcPr>
                        <w:tcW w:w="184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adresse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mél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/</w:t>
                        </w:r>
                      </w:p>
                      <w:p w:rsidR="00181F7D" w:rsidRDefault="00181F7D">
                        <w:pPr>
                          <w:pStyle w:val="Titre1"/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email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address</w:t>
                        </w:r>
                      </w:p>
                    </w:tc>
                  </w:tr>
                  <w:tr w:rsidR="00254109" w:rsidRPr="00254109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Default="00254109" w:rsidP="00254109">
                        <w:pPr>
                          <w:pStyle w:val="Titre1"/>
                          <w:snapToGrid w:val="0"/>
                          <w:rPr>
                            <w:rFonts w:ascii="FreeMono" w:eastAsia="DejaVu Sans" w:hAnsi="FreeMono" w:cs="FreeMono"/>
                            <w:bCs w:val="0"/>
                            <w:sz w:val="18"/>
                            <w:szCs w:val="18"/>
                            <w:lang w:val="en-GB"/>
                          </w:rPr>
                        </w:pPr>
                      </w:p>
                    </w:tc>
                    <w:tc>
                      <w:tcPr>
                        <w:tcW w:w="30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Default="00254109" w:rsidP="00254109">
                        <w:pPr>
                          <w:snapToGrid w:val="0"/>
                          <w:rPr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</w:tc>
                    <w:tc>
                      <w:tcPr>
                        <w:tcW w:w="210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Pr="00254109" w:rsidRDefault="00254109" w:rsidP="00254109">
                        <w:pPr>
                          <w:snapToGrid w:val="0"/>
                          <w:rPr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Pr="00254109" w:rsidRDefault="00254109" w:rsidP="00254109">
                        <w:pPr>
                          <w:pStyle w:val="Titre1"/>
                          <w:snapToGrid w:val="0"/>
                          <w:rPr>
                            <w:bCs w:val="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254109" w:rsidRPr="00254109" w:rsidRDefault="00254109" w:rsidP="00254109">
                        <w:pPr>
                          <w:pStyle w:val="Titre1"/>
                          <w:snapToGrid w:val="0"/>
                          <w:rPr>
                            <w:lang w:val="en-GB"/>
                          </w:rPr>
                        </w:pPr>
                      </w:p>
                    </w:tc>
                  </w:tr>
                  <w:tr w:rsidR="00254109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Default="00254109" w:rsidP="00254109">
                        <w:pPr>
                          <w:pStyle w:val="Titre1"/>
                          <w:snapToGrid w:val="0"/>
                          <w:rPr>
                            <w:rFonts w:ascii="FreeMono" w:hAnsi="FreeMono" w:cs="FreeMono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Pr="00254109" w:rsidRDefault="00254109" w:rsidP="00254109">
                        <w:pPr>
                          <w:pStyle w:val="Texteprformat"/>
                          <w:snapToGrid w:val="0"/>
                          <w:spacing w:after="283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10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Pr="00254109" w:rsidRDefault="00254109" w:rsidP="00254109">
                        <w:pPr>
                          <w:snapToGrid w:val="0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Default="00254109" w:rsidP="00254109">
                        <w:pPr>
                          <w:pStyle w:val="Titre1"/>
                          <w:snapToGrid w:val="0"/>
                          <w:rPr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254109" w:rsidRDefault="00254109" w:rsidP="00254109">
                        <w:pPr>
                          <w:pStyle w:val="Titre1"/>
                          <w:snapToGrid w:val="0"/>
                        </w:pPr>
                      </w:p>
                    </w:tc>
                  </w:tr>
                  <w:tr w:rsidR="00254109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Default="00254109" w:rsidP="00254109">
                        <w:pPr>
                          <w:pStyle w:val="Titre1"/>
                          <w:snapToGrid w:val="0"/>
                          <w:rPr>
                            <w:rFonts w:ascii="FreeMono" w:hAnsi="FreeMono" w:cs="FreeMono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0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Default="00254109" w:rsidP="00254109">
                        <w:pPr>
                          <w:pStyle w:val="Texteprformat"/>
                          <w:snapToGrid w:val="0"/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0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Pr="00254109" w:rsidRDefault="00254109" w:rsidP="00254109">
                        <w:pPr>
                          <w:snapToGrid w:val="0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Default="00254109" w:rsidP="00254109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254109" w:rsidRDefault="00254109" w:rsidP="00254109">
                        <w:pPr>
                          <w:pStyle w:val="Titre1"/>
                          <w:snapToGrid w:val="0"/>
                          <w:rPr>
                            <w:sz w:val="20"/>
                            <w:lang w:val="en-GB"/>
                          </w:rPr>
                        </w:pPr>
                      </w:p>
                    </w:tc>
                  </w:tr>
                </w:tbl>
                <w:p w:rsidR="00181F7D" w:rsidRDefault="00181F7D">
                  <w:r>
                    <w:rPr>
                      <w:lang w:val="en-GB"/>
                    </w:rP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181F7D" w:rsidRDefault="00181F7D"/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>
        <w:rPr>
          <w:rFonts w:eastAsia="Arial"/>
        </w:rPr>
        <w:t xml:space="preserve">INFORMATION GEOGRAPHIQUES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 GEOGRAPHIC INFORMATION</w:t>
      </w:r>
    </w:p>
    <w:p w:rsidR="00181F7D" w:rsidRDefault="00181F7D">
      <w:pPr>
        <w:widowControl w:val="0"/>
        <w:autoSpaceDE w:val="0"/>
        <w:spacing w:line="200" w:lineRule="atLeast"/>
        <w:jc w:val="both"/>
      </w:pPr>
    </w:p>
    <w:p w:rsidR="00181F7D" w:rsidRDefault="00181F7D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</w:rPr>
      </w:pP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US" w:eastAsia="es-ES_tradnl"/>
        </w:rPr>
        <w:t>Predefined site (if relevant):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</w:p>
    <w:p w:rsidR="00181F7D" w:rsidRDefault="00181F7D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</w:rPr>
      </w:pPr>
    </w:p>
    <w:p w:rsidR="00181F7D" w:rsidRDefault="00181F7D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Location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 xml:space="preserve">: </w:t>
      </w:r>
      <w:r>
        <w:rPr>
          <w:rFonts w:ascii="Arial" w:hAnsi="Arial" w:cs="Arial"/>
          <w:i/>
          <w:iCs/>
          <w:szCs w:val="24"/>
          <w:lang w:val="en-US" w:eastAsia="es-ES_tradnl"/>
        </w:rPr>
        <w:t>South Pacific Ocean</w:t>
      </w:r>
    </w:p>
    <w:p w:rsidR="00181F7D" w:rsidRDefault="00181F7D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</w:rPr>
      </w:pPr>
    </w:p>
    <w:p w:rsidR="00181F7D" w:rsidRDefault="00181F7D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GB"/>
        </w:rPr>
        <w:t>LATITUDE: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 xml:space="preserve">  </w:t>
      </w:r>
      <w:r>
        <w:rPr>
          <w:rFonts w:ascii="Arial" w:eastAsia="Arial" w:hAnsi="Arial" w:cs="Arial"/>
          <w:i/>
          <w:iCs/>
          <w:szCs w:val="24"/>
          <w:u w:val="single"/>
          <w:lang w:val="en-GB"/>
        </w:rPr>
        <w:t>S 17° - S 23°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 xml:space="preserve"> </w:t>
      </w:r>
    </w:p>
    <w:p w:rsidR="00181F7D" w:rsidRDefault="00181F7D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</w:p>
    <w:p w:rsidR="00181F7D" w:rsidRDefault="00181F7D">
      <w:pPr>
        <w:widowControl w:val="0"/>
        <w:autoSpaceDE w:val="0"/>
        <w:spacing w:line="200" w:lineRule="atLeast"/>
        <w:ind w:left="-30"/>
        <w:jc w:val="both"/>
      </w:pPr>
      <w:r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US" w:eastAsia="es-ES_tradnl"/>
        </w:rPr>
        <w:t>LONGITUDE:</w:t>
      </w:r>
      <w:r>
        <w:rPr>
          <w:rFonts w:ascii="Arial" w:eastAsia="Arial" w:hAnsi="Arial" w:cs="Arial"/>
          <w:bCs/>
          <w:i/>
          <w:iCs/>
          <w:szCs w:val="24"/>
          <w:u w:val="single"/>
          <w:lang w:val="en-US" w:eastAsia="es-ES_tradnl"/>
        </w:rPr>
        <w:t xml:space="preserve"> E 159° – W 149°</w:t>
      </w:r>
    </w:p>
    <w:p w:rsidR="00181F7D" w:rsidRDefault="00181F7D">
      <w:pPr>
        <w:widowControl w:val="0"/>
        <w:autoSpaceDE w:val="0"/>
        <w:spacing w:line="200" w:lineRule="atLeast"/>
        <w:jc w:val="both"/>
      </w:pP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>
        <w:rPr>
          <w:sz w:val="24"/>
          <w:szCs w:val="24"/>
        </w:rPr>
        <w:t>DESCRIPTION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INSTRUMENTS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rFonts w:eastAsia="Arial"/>
          <w:sz w:val="24"/>
          <w:szCs w:val="24"/>
        </w:rPr>
        <w:t xml:space="preserve">  </w:t>
      </w:r>
      <w:r>
        <w:rPr>
          <w:sz w:val="24"/>
          <w:szCs w:val="24"/>
        </w:rPr>
        <w:t>INSTRUMENTS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DESCRIPTION</w:t>
      </w:r>
    </w:p>
    <w:p w:rsidR="00181F7D" w:rsidRDefault="00181F7D">
      <w:pPr>
        <w:widowControl w:val="0"/>
        <w:autoSpaceDE w:val="0"/>
        <w:spacing w:line="200" w:lineRule="atLeast"/>
        <w:jc w:val="both"/>
      </w:pPr>
    </w:p>
    <w:p w:rsidR="00181F7D" w:rsidRPr="00814C7A" w:rsidRDefault="00181F7D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Instrument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Type: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692F02">
        <w:rPr>
          <w:rFonts w:ascii="Arial" w:hAnsi="Arial" w:cs="Arial"/>
          <w:lang w:val="en-GB"/>
        </w:rPr>
        <w:t>Backscattering profiler (</w:t>
      </w:r>
      <w:r w:rsidR="00692F02" w:rsidRPr="0072162A">
        <w:rPr>
          <w:color w:val="000000"/>
          <w:szCs w:val="24"/>
          <w:lang w:val="en-US"/>
        </w:rPr>
        <w:t>b</w:t>
      </w:r>
      <w:r w:rsidR="00692F02" w:rsidRPr="0072162A">
        <w:rPr>
          <w:color w:val="000000"/>
          <w:szCs w:val="24"/>
          <w:vertAlign w:val="subscript"/>
          <w:lang w:val="en-US"/>
        </w:rPr>
        <w:t>b</w:t>
      </w:r>
      <w:r w:rsidR="00692F02">
        <w:rPr>
          <w:rFonts w:ascii="Arial" w:hAnsi="Arial" w:cs="Arial"/>
          <w:lang w:val="en-GB"/>
        </w:rPr>
        <w:t xml:space="preserve">) at the 6 </w:t>
      </w:r>
      <w:proofErr w:type="spellStart"/>
      <w:r w:rsidR="00692F02">
        <w:rPr>
          <w:rFonts w:ascii="Arial" w:hAnsi="Arial" w:cs="Arial"/>
          <w:lang w:val="en-GB"/>
        </w:rPr>
        <w:t>SeaWiFS</w:t>
      </w:r>
      <w:proofErr w:type="spellEnd"/>
      <w:r w:rsidR="00692F02">
        <w:rPr>
          <w:rFonts w:ascii="Arial" w:hAnsi="Arial" w:cs="Arial"/>
          <w:lang w:val="en-GB"/>
        </w:rPr>
        <w:t xml:space="preserve"> wavelengths (412, 440, 510, 550, 620, 670nm)</w:t>
      </w:r>
      <w:r w:rsidR="00730E14">
        <w:rPr>
          <w:rFonts w:ascii="Arial" w:hAnsi="Arial" w:cs="Arial"/>
          <w:lang w:val="en-GB"/>
        </w:rPr>
        <w:t xml:space="preserve"> </w:t>
      </w:r>
    </w:p>
    <w:p w:rsidR="00181F7D" w:rsidRPr="00692F02" w:rsidRDefault="00181F7D">
      <w:pPr>
        <w:spacing w:line="200" w:lineRule="atLeast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Manufacturer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 xml:space="preserve">: </w:t>
      </w:r>
      <w:r w:rsidR="00692F02" w:rsidRPr="00692F02">
        <w:rPr>
          <w:rFonts w:ascii="Arial" w:hAnsi="Arial" w:cs="Arial"/>
          <w:lang w:val="en-GB"/>
        </w:rPr>
        <w:t>HOBILABS</w:t>
      </w:r>
    </w:p>
    <w:p w:rsidR="00181F7D" w:rsidRPr="00C23295" w:rsidRDefault="00181F7D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</w:p>
    <w:p w:rsidR="00814C7A" w:rsidRPr="00692F02" w:rsidRDefault="00181F7D" w:rsidP="00814C7A">
      <w:pPr>
        <w:spacing w:line="200" w:lineRule="atLeast"/>
        <w:ind w:left="-3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GB"/>
        </w:rPr>
        <w:t>Model: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 xml:space="preserve"> </w:t>
      </w:r>
      <w:r w:rsidR="00692F02" w:rsidRPr="00692F02">
        <w:rPr>
          <w:rFonts w:ascii="Arial" w:hAnsi="Arial" w:cs="Arial"/>
          <w:lang w:val="en-GB"/>
        </w:rPr>
        <w:t>Hydroscat-6</w:t>
      </w:r>
    </w:p>
    <w:p w:rsidR="00181F7D" w:rsidRPr="002A33F4" w:rsidRDefault="00181F7D">
      <w:pPr>
        <w:spacing w:line="200" w:lineRule="atLeast"/>
        <w:ind w:left="-30"/>
        <w:jc w:val="both"/>
        <w:rPr>
          <w:rFonts w:ascii="Arial" w:hAnsi="Arial" w:cs="Arial"/>
          <w:i/>
          <w:iCs/>
          <w:szCs w:val="24"/>
          <w:u w:val="single"/>
          <w:lang w:val="en-GB"/>
        </w:rPr>
      </w:pPr>
    </w:p>
    <w:p w:rsidR="00692F02" w:rsidRPr="00B55CAC" w:rsidRDefault="00181F7D" w:rsidP="00692F02">
      <w:pPr>
        <w:suppressAutoHyphens w:val="0"/>
        <w:autoSpaceDE w:val="0"/>
        <w:autoSpaceDN w:val="0"/>
        <w:adjustRightInd w:val="0"/>
        <w:rPr>
          <w:rFonts w:ascii="Arial" w:eastAsia="Arial" w:hAnsi="Arial" w:cs="Arial"/>
          <w:bCs/>
          <w:i/>
          <w:iCs/>
          <w:szCs w:val="24"/>
          <w:u w:val="single"/>
          <w:lang w:val="en-GB"/>
        </w:rPr>
      </w:pPr>
      <w:r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GB"/>
        </w:rPr>
        <w:t>Instrument Features / Calibration:</w:t>
      </w:r>
      <w:r w:rsidR="00814C7A"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GB"/>
        </w:rPr>
        <w:t xml:space="preserve"> </w:t>
      </w:r>
      <w:r w:rsidR="00692F02" w:rsidRPr="00B55CAC">
        <w:rPr>
          <w:rFonts w:ascii="Arial" w:eastAsia="Arial" w:hAnsi="Arial" w:cs="Arial"/>
          <w:bCs/>
          <w:i/>
          <w:iCs/>
          <w:szCs w:val="24"/>
          <w:u w:val="single"/>
          <w:lang w:val="en-GB"/>
        </w:rPr>
        <w:t xml:space="preserve">Calibration of radiometers </w:t>
      </w:r>
      <w:r w:rsidR="00692F02">
        <w:rPr>
          <w:rFonts w:ascii="Arial" w:eastAsia="Arial" w:hAnsi="Arial" w:cs="Arial"/>
          <w:bCs/>
          <w:i/>
          <w:iCs/>
          <w:szCs w:val="24"/>
          <w:u w:val="single"/>
          <w:lang w:val="en-GB"/>
        </w:rPr>
        <w:t xml:space="preserve">by HOBILABS manufacturer </w:t>
      </w:r>
      <w:r w:rsidR="00692F02" w:rsidRPr="00B55CAC">
        <w:rPr>
          <w:rFonts w:ascii="Arial" w:eastAsia="Arial" w:hAnsi="Arial" w:cs="Arial"/>
          <w:bCs/>
          <w:i/>
          <w:iCs/>
          <w:szCs w:val="24"/>
          <w:u w:val="single"/>
          <w:lang w:val="en-GB"/>
        </w:rPr>
        <w:t xml:space="preserve">performed in </w:t>
      </w:r>
      <w:r w:rsidR="00692F02">
        <w:rPr>
          <w:rFonts w:ascii="Arial" w:eastAsia="Arial" w:hAnsi="Arial" w:cs="Arial"/>
          <w:bCs/>
          <w:i/>
          <w:iCs/>
          <w:szCs w:val="24"/>
          <w:u w:val="single"/>
          <w:lang w:val="en-GB"/>
        </w:rPr>
        <w:t>February</w:t>
      </w:r>
      <w:r w:rsidR="00692F02" w:rsidRPr="00B55CAC">
        <w:rPr>
          <w:rFonts w:ascii="Arial" w:eastAsia="Arial" w:hAnsi="Arial" w:cs="Arial"/>
          <w:bCs/>
          <w:i/>
          <w:iCs/>
          <w:szCs w:val="24"/>
          <w:u w:val="single"/>
          <w:lang w:val="en-GB"/>
        </w:rPr>
        <w:t xml:space="preserve"> just before the cruise</w:t>
      </w:r>
    </w:p>
    <w:p w:rsidR="00814C7A" w:rsidRDefault="00814C7A" w:rsidP="00814C7A">
      <w:pPr>
        <w:suppressAutoHyphens w:val="0"/>
        <w:autoSpaceDE w:val="0"/>
        <w:autoSpaceDN w:val="0"/>
        <w:adjustRightInd w:val="0"/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GB"/>
        </w:rPr>
      </w:pPr>
    </w:p>
    <w:p w:rsidR="00814C7A" w:rsidRPr="002A33F4" w:rsidRDefault="00814C7A" w:rsidP="00814C7A">
      <w:pPr>
        <w:spacing w:line="200" w:lineRule="atLeast"/>
        <w:ind w:left="-30"/>
        <w:jc w:val="both"/>
        <w:rPr>
          <w:rFonts w:ascii="Arial" w:hAnsi="Arial" w:cs="Arial"/>
          <w:bCs/>
          <w:i/>
          <w:iCs/>
          <w:sz w:val="20"/>
          <w:u w:val="single"/>
          <w:lang w:val="en-GB"/>
        </w:rPr>
      </w:pPr>
    </w:p>
    <w:p w:rsidR="00181F7D" w:rsidRPr="00814C7A" w:rsidRDefault="00181F7D">
      <w:pPr>
        <w:spacing w:line="200" w:lineRule="atLeast"/>
        <w:ind w:left="-30"/>
        <w:jc w:val="both"/>
        <w:rPr>
          <w:rFonts w:ascii="Arial" w:eastAsia="Arial" w:hAnsi="Arial" w:cs="Arial"/>
          <w:bCs/>
          <w:i/>
          <w:iCs/>
          <w:szCs w:val="24"/>
          <w:u w:val="single"/>
          <w:lang w:val="en-GB" w:eastAsia="es-ES_tradnl"/>
        </w:rPr>
      </w:pPr>
    </w:p>
    <w:p w:rsidR="00814C7A" w:rsidRDefault="00814C7A">
      <w:pPr>
        <w:spacing w:line="200" w:lineRule="atLeast"/>
        <w:ind w:left="-30"/>
        <w:jc w:val="both"/>
        <w:rPr>
          <w:rFonts w:ascii="Arial" w:hAnsi="Arial" w:cs="Arial"/>
          <w:bCs/>
          <w:i/>
          <w:iCs/>
          <w:color w:val="FF0000"/>
          <w:szCs w:val="24"/>
          <w:u w:val="single"/>
          <w:lang w:val="en-GB"/>
        </w:rPr>
      </w:pP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>
        <w:t>DESCRIPTION</w:t>
      </w:r>
      <w:r>
        <w:rPr>
          <w:rFonts w:eastAsia="Arial"/>
        </w:rPr>
        <w:t xml:space="preserve"> </w:t>
      </w:r>
      <w:r>
        <w:t>DES</w:t>
      </w:r>
      <w:r>
        <w:rPr>
          <w:rFonts w:eastAsia="Arial"/>
        </w:rPr>
        <w:t xml:space="preserve"> </w:t>
      </w:r>
      <w:r>
        <w:t>PARAMETRES</w:t>
      </w:r>
      <w:r>
        <w:rPr>
          <w:rFonts w:eastAsia="Arial"/>
        </w:rPr>
        <w:t xml:space="preserve">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 </w:t>
      </w:r>
      <w:r>
        <w:rPr>
          <w:i/>
          <w:iCs/>
        </w:rPr>
        <w:t>PARAMETERS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DESCRIPTION</w:t>
      </w:r>
    </w:p>
    <w:p w:rsidR="00181F7D" w:rsidRDefault="00181F7D">
      <w:pPr>
        <w:rPr>
          <w:bCs/>
        </w:rPr>
      </w:pPr>
    </w:p>
    <w:p w:rsidR="00181F7D" w:rsidRDefault="00181F7D">
      <w:pPr>
        <w:pStyle w:val="Titre1"/>
        <w:numPr>
          <w:ilvl w:val="1"/>
          <w:numId w:val="3"/>
        </w:numPr>
        <w:tabs>
          <w:tab w:val="left" w:pos="0"/>
        </w:tabs>
        <w:ind w:left="0" w:firstLine="0"/>
        <w:rPr>
          <w:sz w:val="20"/>
          <w:u w:val="single"/>
          <w:lang w:val="en-US"/>
        </w:rPr>
      </w:pPr>
      <w:proofErr w:type="spellStart"/>
      <w:r>
        <w:rPr>
          <w:lang w:val="en-GB"/>
        </w:rPr>
        <w:t>Ce</w:t>
      </w:r>
      <w:proofErr w:type="spellEnd"/>
      <w:r>
        <w:rPr>
          <w:rFonts w:eastAsia="Arial"/>
          <w:lang w:val="en-GB"/>
        </w:rPr>
        <w:t xml:space="preserve"> </w:t>
      </w:r>
      <w:r>
        <w:rPr>
          <w:lang w:val="en-GB"/>
        </w:rPr>
        <w:t>qui</w:t>
      </w:r>
      <w:r>
        <w:rPr>
          <w:rFonts w:eastAsia="Arial"/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été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collecté</w:t>
      </w:r>
      <w:proofErr w:type="spellEnd"/>
      <w:r>
        <w:rPr>
          <w:lang w:val="en-GB"/>
        </w:rPr>
        <w:t>,</w:t>
      </w:r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mesuré</w:t>
      </w:r>
      <w:proofErr w:type="spellEnd"/>
      <w:r>
        <w:rPr>
          <w:rFonts w:eastAsia="Arial"/>
          <w:lang w:val="en-GB"/>
        </w:rPr>
        <w:t xml:space="preserve"> </w:t>
      </w:r>
      <w:r>
        <w:rPr>
          <w:lang w:val="en-GB"/>
        </w:rPr>
        <w:t>et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comment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/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How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was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the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parameter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collected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measured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(include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references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for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analytical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methods)?</w:t>
      </w:r>
      <w:r>
        <w:rPr>
          <w:rFonts w:eastAsia="Arial"/>
          <w:lang w:val="en-GB"/>
        </w:rPr>
        <w:t xml:space="preserve">  </w:t>
      </w:r>
    </w:p>
    <w:p w:rsidR="00181F7D" w:rsidRDefault="00181F7D">
      <w:pPr>
        <w:ind w:left="360"/>
        <w:jc w:val="both"/>
        <w:rPr>
          <w:rFonts w:ascii="Arial" w:hAnsi="Arial" w:cs="Arial"/>
          <w:sz w:val="20"/>
          <w:u w:val="single"/>
          <w:lang w:val="en-US"/>
        </w:rPr>
      </w:pPr>
    </w:p>
    <w:p w:rsidR="00730E14" w:rsidRDefault="00181F7D" w:rsidP="00730E14">
      <w:pPr>
        <w:widowControl w:val="0"/>
        <w:autoSpaceDE w:val="0"/>
        <w:autoSpaceDN w:val="0"/>
        <w:adjustRightInd w:val="0"/>
        <w:spacing w:line="249" w:lineRule="auto"/>
        <w:ind w:left="110" w:right="-50" w:firstLine="232"/>
        <w:jc w:val="both"/>
        <w:rPr>
          <w:color w:val="000000"/>
          <w:szCs w:val="24"/>
          <w:lang w:val="en-US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Sampling: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D602B5">
        <w:rPr>
          <w:color w:val="000000"/>
          <w:szCs w:val="24"/>
          <w:lang w:val="en-US"/>
        </w:rPr>
        <w:t xml:space="preserve">The Hydroscat-6 was downloaded </w:t>
      </w:r>
      <w:r w:rsidR="001E5318">
        <w:rPr>
          <w:color w:val="000000"/>
          <w:szCs w:val="24"/>
          <w:lang w:val="en-US"/>
        </w:rPr>
        <w:t xml:space="preserve">independently on the side of the </w:t>
      </w:r>
      <w:proofErr w:type="spellStart"/>
      <w:r w:rsidR="001E5318">
        <w:rPr>
          <w:color w:val="000000"/>
          <w:szCs w:val="24"/>
          <w:lang w:val="en-US"/>
        </w:rPr>
        <w:t>Atalante</w:t>
      </w:r>
      <w:proofErr w:type="spellEnd"/>
      <w:r w:rsidR="00D602B5">
        <w:rPr>
          <w:color w:val="000000"/>
          <w:szCs w:val="24"/>
          <w:lang w:val="en-US"/>
        </w:rPr>
        <w:t>. T</w:t>
      </w:r>
      <w:r w:rsidR="00730E14" w:rsidRPr="00730E14">
        <w:rPr>
          <w:color w:val="000000"/>
          <w:szCs w:val="24"/>
          <w:lang w:val="en-US"/>
        </w:rPr>
        <w:t>he</w:t>
      </w:r>
      <w:r w:rsidR="00730E14" w:rsidRPr="0072162A">
        <w:rPr>
          <w:color w:val="000000"/>
          <w:szCs w:val="24"/>
          <w:lang w:val="en-US"/>
        </w:rPr>
        <w:t xml:space="preserve"> backscattering </w:t>
      </w:r>
      <w:proofErr w:type="spellStart"/>
      <w:r w:rsidR="00730E14" w:rsidRPr="0072162A">
        <w:rPr>
          <w:color w:val="000000"/>
          <w:szCs w:val="24"/>
          <w:lang w:val="en-US"/>
        </w:rPr>
        <w:t>coefﬁcient</w:t>
      </w:r>
      <w:proofErr w:type="spellEnd"/>
      <w:r w:rsidR="00730E14" w:rsidRPr="0072162A">
        <w:rPr>
          <w:color w:val="000000"/>
          <w:szCs w:val="24"/>
          <w:lang w:val="en-US"/>
        </w:rPr>
        <w:t>, b</w:t>
      </w:r>
      <w:r w:rsidR="00730E14" w:rsidRPr="0072162A">
        <w:rPr>
          <w:color w:val="000000"/>
          <w:szCs w:val="24"/>
          <w:vertAlign w:val="subscript"/>
          <w:lang w:val="en-US"/>
        </w:rPr>
        <w:t>b</w:t>
      </w:r>
      <w:r w:rsidR="00730E14" w:rsidRPr="0072162A">
        <w:rPr>
          <w:color w:val="000000"/>
          <w:szCs w:val="24"/>
          <w:lang w:val="en-US"/>
        </w:rPr>
        <w:t xml:space="preserve">, </w:t>
      </w:r>
      <w:r w:rsidR="00730E14" w:rsidRPr="00730E14">
        <w:rPr>
          <w:color w:val="000000"/>
          <w:szCs w:val="24"/>
          <w:lang w:val="en-US"/>
        </w:rPr>
        <w:t xml:space="preserve">was </w:t>
      </w:r>
      <w:r w:rsidR="00730E14" w:rsidRPr="0072162A">
        <w:rPr>
          <w:color w:val="000000"/>
          <w:szCs w:val="24"/>
          <w:lang w:val="en-US"/>
        </w:rPr>
        <w:t xml:space="preserve"> measured with </w:t>
      </w:r>
      <w:r w:rsidR="00730E14" w:rsidRPr="00730E14">
        <w:rPr>
          <w:color w:val="000000"/>
          <w:szCs w:val="24"/>
          <w:lang w:val="en-US"/>
        </w:rPr>
        <w:t>a</w:t>
      </w:r>
      <w:r w:rsidR="00730E14" w:rsidRPr="0072162A">
        <w:rPr>
          <w:color w:val="000000"/>
          <w:szCs w:val="24"/>
          <w:lang w:val="en-US"/>
        </w:rPr>
        <w:t xml:space="preserve"> Hydroscat-6 </w:t>
      </w:r>
      <w:proofErr w:type="spellStart"/>
      <w:r w:rsidR="00730E14" w:rsidRPr="0072162A">
        <w:rPr>
          <w:color w:val="000000"/>
          <w:szCs w:val="24"/>
          <w:lang w:val="en-US"/>
        </w:rPr>
        <w:t>proﬁler</w:t>
      </w:r>
      <w:proofErr w:type="spellEnd"/>
      <w:r w:rsidR="00730E14" w:rsidRPr="0072162A">
        <w:rPr>
          <w:color w:val="000000"/>
          <w:szCs w:val="24"/>
          <w:lang w:val="en-US"/>
        </w:rPr>
        <w:t xml:space="preserve"> </w:t>
      </w:r>
      <w:r w:rsidR="00730E14" w:rsidRPr="00730E14">
        <w:rPr>
          <w:color w:val="000000"/>
          <w:szCs w:val="24"/>
          <w:lang w:val="en-US"/>
        </w:rPr>
        <w:t xml:space="preserve">(H6: </w:t>
      </w:r>
      <w:r w:rsidR="00730E14" w:rsidRPr="0072162A">
        <w:rPr>
          <w:color w:val="000000"/>
          <w:szCs w:val="24"/>
          <w:lang w:val="en-US"/>
        </w:rPr>
        <w:t xml:space="preserve"> </w:t>
      </w:r>
      <w:proofErr w:type="spellStart"/>
      <w:r w:rsidR="00730E14" w:rsidRPr="0072162A">
        <w:rPr>
          <w:color w:val="000000"/>
          <w:szCs w:val="24"/>
          <w:lang w:val="en-US"/>
        </w:rPr>
        <w:t>HobiLabs</w:t>
      </w:r>
      <w:proofErr w:type="spellEnd"/>
      <w:r w:rsidR="00730E14" w:rsidRPr="0072162A">
        <w:rPr>
          <w:color w:val="000000"/>
          <w:szCs w:val="24"/>
          <w:lang w:val="en-US"/>
        </w:rPr>
        <w:t xml:space="preserve">, wavebands  centered  at 442, </w:t>
      </w:r>
      <w:r w:rsidR="00730E14" w:rsidRPr="00730E14">
        <w:rPr>
          <w:color w:val="000000"/>
          <w:szCs w:val="24"/>
          <w:lang w:val="en-US"/>
        </w:rPr>
        <w:t xml:space="preserve">488, </w:t>
      </w:r>
      <w:r w:rsidR="00730E14" w:rsidRPr="0072162A">
        <w:rPr>
          <w:color w:val="000000"/>
          <w:szCs w:val="24"/>
          <w:lang w:val="en-US"/>
        </w:rPr>
        <w:t xml:space="preserve"> </w:t>
      </w:r>
      <w:r w:rsidR="00730E14" w:rsidRPr="00730E14">
        <w:rPr>
          <w:color w:val="000000"/>
          <w:szCs w:val="24"/>
          <w:lang w:val="en-US"/>
        </w:rPr>
        <w:t xml:space="preserve">510, </w:t>
      </w:r>
      <w:r w:rsidR="00730E14" w:rsidRPr="0072162A">
        <w:rPr>
          <w:color w:val="000000"/>
          <w:szCs w:val="24"/>
          <w:lang w:val="en-US"/>
        </w:rPr>
        <w:t xml:space="preserve"> </w:t>
      </w:r>
      <w:r w:rsidR="00730E14" w:rsidRPr="00730E14">
        <w:rPr>
          <w:color w:val="000000"/>
          <w:szCs w:val="24"/>
          <w:lang w:val="en-US"/>
        </w:rPr>
        <w:t xml:space="preserve">550, </w:t>
      </w:r>
      <w:r w:rsidR="00730E14" w:rsidRPr="0072162A">
        <w:rPr>
          <w:color w:val="000000"/>
          <w:szCs w:val="24"/>
          <w:lang w:val="en-US"/>
        </w:rPr>
        <w:t xml:space="preserve"> </w:t>
      </w:r>
      <w:r w:rsidR="00730E14" w:rsidRPr="00730E14">
        <w:rPr>
          <w:color w:val="000000"/>
          <w:szCs w:val="24"/>
          <w:lang w:val="en-US"/>
        </w:rPr>
        <w:t xml:space="preserve">620 </w:t>
      </w:r>
      <w:r w:rsidR="00730E14" w:rsidRPr="0072162A">
        <w:rPr>
          <w:color w:val="000000"/>
          <w:szCs w:val="24"/>
          <w:lang w:val="en-US"/>
        </w:rPr>
        <w:t xml:space="preserve"> and </w:t>
      </w:r>
      <w:r w:rsidR="00730E14" w:rsidRPr="00730E14">
        <w:rPr>
          <w:color w:val="000000"/>
          <w:szCs w:val="24"/>
          <w:lang w:val="en-US"/>
        </w:rPr>
        <w:t xml:space="preserve">670 </w:t>
      </w:r>
      <w:r w:rsidR="00730E14" w:rsidRPr="0072162A">
        <w:rPr>
          <w:color w:val="000000"/>
          <w:szCs w:val="24"/>
          <w:lang w:val="en-US"/>
        </w:rPr>
        <w:t xml:space="preserve"> nm; with </w:t>
      </w:r>
      <w:r w:rsidR="00730E14" w:rsidRPr="00730E14">
        <w:rPr>
          <w:color w:val="000000"/>
          <w:szCs w:val="24"/>
          <w:lang w:val="en-US"/>
        </w:rPr>
        <w:t xml:space="preserve">a </w:t>
      </w:r>
      <w:r w:rsidR="00730E14" w:rsidRPr="0072162A">
        <w:rPr>
          <w:color w:val="000000"/>
          <w:szCs w:val="24"/>
          <w:lang w:val="en-US"/>
        </w:rPr>
        <w:t xml:space="preserve"> bandwidth </w:t>
      </w:r>
      <w:r w:rsidR="00730E14" w:rsidRPr="00730E14">
        <w:rPr>
          <w:color w:val="000000"/>
          <w:szCs w:val="24"/>
          <w:lang w:val="en-US"/>
        </w:rPr>
        <w:t xml:space="preserve">of </w:t>
      </w:r>
      <w:r w:rsidR="00730E14" w:rsidRPr="0072162A">
        <w:rPr>
          <w:color w:val="000000"/>
          <w:szCs w:val="24"/>
          <w:lang w:val="en-US"/>
        </w:rPr>
        <w:t xml:space="preserve"> </w:t>
      </w:r>
      <w:r w:rsidR="00730E14" w:rsidRPr="00730E14">
        <w:rPr>
          <w:color w:val="000000"/>
          <w:szCs w:val="24"/>
          <w:lang w:val="en-US"/>
        </w:rPr>
        <w:t>10</w:t>
      </w:r>
      <w:r w:rsidR="00730E14" w:rsidRPr="0072162A">
        <w:rPr>
          <w:color w:val="000000"/>
          <w:szCs w:val="24"/>
          <w:lang w:val="en-US"/>
        </w:rPr>
        <w:t xml:space="preserve"> </w:t>
      </w:r>
      <w:r w:rsidR="00730E14" w:rsidRPr="00730E14">
        <w:rPr>
          <w:color w:val="000000"/>
          <w:szCs w:val="24"/>
          <w:lang w:val="en-US"/>
        </w:rPr>
        <w:t xml:space="preserve">nm </w:t>
      </w:r>
      <w:r w:rsidR="00730E14" w:rsidRPr="0072162A">
        <w:rPr>
          <w:color w:val="000000"/>
          <w:szCs w:val="24"/>
          <w:lang w:val="en-US"/>
        </w:rPr>
        <w:t xml:space="preserve"> for 442–550 </w:t>
      </w:r>
      <w:r w:rsidR="00730E14" w:rsidRPr="00730E14">
        <w:rPr>
          <w:color w:val="000000"/>
          <w:szCs w:val="24"/>
          <w:lang w:val="en-US"/>
        </w:rPr>
        <w:t xml:space="preserve">nm </w:t>
      </w:r>
      <w:r w:rsidR="00730E14" w:rsidRPr="0072162A">
        <w:rPr>
          <w:color w:val="000000"/>
          <w:szCs w:val="24"/>
          <w:lang w:val="en-US"/>
        </w:rPr>
        <w:t xml:space="preserve"> bands, and </w:t>
      </w:r>
      <w:r w:rsidR="00730E14" w:rsidRPr="00730E14">
        <w:rPr>
          <w:color w:val="000000"/>
          <w:szCs w:val="24"/>
          <w:lang w:val="en-US"/>
        </w:rPr>
        <w:t>20</w:t>
      </w:r>
      <w:r w:rsidR="00730E14" w:rsidRPr="0072162A">
        <w:rPr>
          <w:color w:val="000000"/>
          <w:szCs w:val="24"/>
          <w:lang w:val="en-US"/>
        </w:rPr>
        <w:t xml:space="preserve"> </w:t>
      </w:r>
      <w:r w:rsidR="00730E14" w:rsidRPr="00730E14">
        <w:rPr>
          <w:color w:val="000000"/>
          <w:szCs w:val="24"/>
          <w:lang w:val="en-US"/>
        </w:rPr>
        <w:t xml:space="preserve">nm </w:t>
      </w:r>
      <w:r w:rsidR="00730E14" w:rsidRPr="0072162A">
        <w:rPr>
          <w:color w:val="000000"/>
          <w:szCs w:val="24"/>
          <w:lang w:val="en-US"/>
        </w:rPr>
        <w:t xml:space="preserve"> </w:t>
      </w:r>
      <w:r w:rsidR="00730E14" w:rsidRPr="00730E14">
        <w:rPr>
          <w:color w:val="000000"/>
          <w:szCs w:val="24"/>
          <w:lang w:val="en-US"/>
        </w:rPr>
        <w:t xml:space="preserve">for </w:t>
      </w:r>
      <w:r w:rsidR="00730E14" w:rsidRPr="0072162A">
        <w:rPr>
          <w:color w:val="000000"/>
          <w:szCs w:val="24"/>
          <w:lang w:val="en-US"/>
        </w:rPr>
        <w:t xml:space="preserve"> the </w:t>
      </w:r>
      <w:r w:rsidR="00730E14" w:rsidRPr="00730E14">
        <w:rPr>
          <w:color w:val="000000"/>
          <w:szCs w:val="24"/>
          <w:lang w:val="en-US"/>
        </w:rPr>
        <w:t xml:space="preserve">620 </w:t>
      </w:r>
      <w:r w:rsidR="00730E14" w:rsidRPr="0072162A">
        <w:rPr>
          <w:color w:val="000000"/>
          <w:szCs w:val="24"/>
          <w:lang w:val="en-US"/>
        </w:rPr>
        <w:t xml:space="preserve"> and </w:t>
      </w:r>
      <w:r w:rsidR="00730E14" w:rsidRPr="00730E14">
        <w:rPr>
          <w:color w:val="000000"/>
          <w:szCs w:val="24"/>
          <w:lang w:val="en-US"/>
        </w:rPr>
        <w:t xml:space="preserve">670 </w:t>
      </w:r>
      <w:r w:rsidR="00730E14" w:rsidRPr="0072162A">
        <w:rPr>
          <w:color w:val="000000"/>
          <w:szCs w:val="24"/>
          <w:lang w:val="en-US"/>
        </w:rPr>
        <w:t xml:space="preserve"> </w:t>
      </w:r>
      <w:r w:rsidR="00730E14" w:rsidRPr="00730E14">
        <w:rPr>
          <w:color w:val="000000"/>
          <w:szCs w:val="24"/>
          <w:lang w:val="en-US"/>
        </w:rPr>
        <w:t xml:space="preserve">nm </w:t>
      </w:r>
      <w:r w:rsidR="00730E14" w:rsidRPr="0072162A">
        <w:rPr>
          <w:color w:val="000000"/>
          <w:szCs w:val="24"/>
          <w:lang w:val="en-US"/>
        </w:rPr>
        <w:t xml:space="preserve"> bands). </w:t>
      </w:r>
    </w:p>
    <w:p w:rsidR="00730E14" w:rsidRPr="00730E14" w:rsidRDefault="00730E14" w:rsidP="00730E14">
      <w:pPr>
        <w:widowControl w:val="0"/>
        <w:autoSpaceDE w:val="0"/>
        <w:autoSpaceDN w:val="0"/>
        <w:adjustRightInd w:val="0"/>
        <w:spacing w:line="249" w:lineRule="auto"/>
        <w:ind w:left="110" w:right="-50" w:firstLine="232"/>
        <w:jc w:val="both"/>
        <w:rPr>
          <w:color w:val="000000"/>
          <w:szCs w:val="24"/>
          <w:lang w:val="en-US"/>
        </w:rPr>
      </w:pPr>
    </w:p>
    <w:p w:rsidR="00730E14" w:rsidRDefault="00181F7D">
      <w:pPr>
        <w:spacing w:line="200" w:lineRule="atLeast"/>
        <w:jc w:val="both"/>
        <w:rPr>
          <w:color w:val="000000"/>
          <w:w w:val="119"/>
          <w:szCs w:val="24"/>
          <w:lang w:val="en-US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Analytical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US" w:eastAsia="es-ES_tradnl"/>
        </w:rPr>
        <w:t xml:space="preserve"> </w:t>
      </w:r>
      <w:proofErr w:type="gramStart"/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procedure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:</w:t>
      </w:r>
      <w:proofErr w:type="gramEnd"/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(briefly,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could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be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short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recall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to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published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reference):</w:t>
      </w:r>
      <w:r w:rsidR="00730E14" w:rsidRPr="00730E14">
        <w:rPr>
          <w:color w:val="000000"/>
          <w:w w:val="119"/>
          <w:szCs w:val="24"/>
          <w:lang w:val="en-US"/>
        </w:rPr>
        <w:t xml:space="preserve"> </w:t>
      </w:r>
    </w:p>
    <w:p w:rsidR="00181F7D" w:rsidRPr="000836C4" w:rsidRDefault="00730E14">
      <w:pPr>
        <w:spacing w:line="200" w:lineRule="atLeast"/>
        <w:jc w:val="both"/>
        <w:rPr>
          <w:color w:val="000000"/>
          <w:szCs w:val="24"/>
          <w:lang w:val="en-US"/>
        </w:rPr>
      </w:pPr>
      <w:r w:rsidRPr="00730E14">
        <w:rPr>
          <w:color w:val="000000"/>
          <w:w w:val="119"/>
          <w:szCs w:val="24"/>
          <w:lang w:val="en-US"/>
        </w:rPr>
        <w:t>Data</w:t>
      </w:r>
      <w:r>
        <w:rPr>
          <w:color w:val="000000"/>
          <w:w w:val="119"/>
          <w:szCs w:val="24"/>
          <w:lang w:val="en-US"/>
        </w:rPr>
        <w:t xml:space="preserve"> </w:t>
      </w:r>
      <w:r w:rsidRPr="00730E14">
        <w:rPr>
          <w:color w:val="000000"/>
          <w:szCs w:val="24"/>
          <w:lang w:val="en-US"/>
        </w:rPr>
        <w:t xml:space="preserve">were processed using the manufacturer’s protocol for the </w:t>
      </w:r>
      <w:r>
        <w:rPr>
          <w:color w:val="000000"/>
          <w:szCs w:val="24"/>
          <w:lang w:val="en-US"/>
        </w:rPr>
        <w:t>correc</w:t>
      </w:r>
      <w:r w:rsidRPr="00730E14">
        <w:rPr>
          <w:color w:val="000000"/>
          <w:szCs w:val="24"/>
          <w:lang w:val="en-US"/>
        </w:rPr>
        <w:t xml:space="preserve">tion of the incomplete recovery of backscattered light (the </w:t>
      </w:r>
      <w:r w:rsidR="00F05857">
        <w:rPr>
          <w:color w:val="000000"/>
          <w:szCs w:val="24"/>
          <w:lang w:val="en-US"/>
        </w:rPr>
        <w:t xml:space="preserve">Sigma </w:t>
      </w:r>
      <w:r w:rsidR="00245367">
        <w:rPr>
          <w:color w:val="000000"/>
          <w:szCs w:val="24"/>
          <w:lang w:val="en-US"/>
        </w:rPr>
        <w:t>cor</w:t>
      </w:r>
      <w:r w:rsidRPr="00730E14">
        <w:rPr>
          <w:color w:val="000000"/>
          <w:szCs w:val="24"/>
          <w:lang w:val="en-US"/>
        </w:rPr>
        <w:t>rection</w:t>
      </w:r>
      <w:r w:rsidR="00F05857">
        <w:rPr>
          <w:color w:val="000000"/>
          <w:szCs w:val="24"/>
          <w:lang w:val="en-US"/>
        </w:rPr>
        <w:t>)</w:t>
      </w:r>
      <w:r w:rsidRPr="00730E14">
        <w:rPr>
          <w:color w:val="000000"/>
          <w:szCs w:val="24"/>
          <w:lang w:val="en-US"/>
        </w:rPr>
        <w:t xml:space="preserve"> (</w:t>
      </w:r>
      <w:proofErr w:type="spellStart"/>
      <w:r w:rsidRPr="00730E14">
        <w:rPr>
          <w:color w:val="000000"/>
          <w:szCs w:val="24"/>
          <w:lang w:val="en-US"/>
        </w:rPr>
        <w:t>Mafﬁone</w:t>
      </w:r>
      <w:proofErr w:type="spellEnd"/>
      <w:r w:rsidRPr="00730E14">
        <w:rPr>
          <w:color w:val="000000"/>
          <w:szCs w:val="24"/>
          <w:lang w:val="en-US"/>
        </w:rPr>
        <w:t xml:space="preserve"> </w:t>
      </w:r>
      <w:proofErr w:type="gramStart"/>
      <w:r w:rsidRPr="00730E14">
        <w:rPr>
          <w:color w:val="000000"/>
          <w:szCs w:val="24"/>
          <w:lang w:val="en-US"/>
        </w:rPr>
        <w:t>and  Dana</w:t>
      </w:r>
      <w:proofErr w:type="gramEnd"/>
      <w:r w:rsidRPr="00730E14">
        <w:rPr>
          <w:color w:val="000000"/>
          <w:szCs w:val="24"/>
          <w:lang w:val="en-US"/>
        </w:rPr>
        <w:t>,   1997).  This  p</w:t>
      </w:r>
      <w:r w:rsidR="00F05857">
        <w:rPr>
          <w:color w:val="000000"/>
          <w:szCs w:val="24"/>
          <w:lang w:val="en-US"/>
        </w:rPr>
        <w:t xml:space="preserve">rotocol corrects the measured  </w:t>
      </w:r>
      <w:r w:rsidRPr="00730E14">
        <w:rPr>
          <w:color w:val="000000"/>
          <w:szCs w:val="24"/>
          <w:lang w:val="en-US"/>
        </w:rPr>
        <w:t xml:space="preserve"> backscattering   </w:t>
      </w:r>
      <w:proofErr w:type="spellStart"/>
      <w:r w:rsidRPr="00730E14">
        <w:rPr>
          <w:color w:val="000000"/>
          <w:szCs w:val="24"/>
          <w:lang w:val="en-US"/>
        </w:rPr>
        <w:t>coefﬁcient</w:t>
      </w:r>
      <w:proofErr w:type="spellEnd"/>
      <w:r w:rsidRPr="00730E14">
        <w:rPr>
          <w:color w:val="000000"/>
          <w:szCs w:val="24"/>
          <w:lang w:val="en-US"/>
        </w:rPr>
        <w:t xml:space="preserve">   in    the   blue   channel (440 nm) by  2%, and less  than 2% in  other channels for  the range of </w:t>
      </w:r>
      <w:proofErr w:type="spellStart"/>
      <w:r w:rsidRPr="00730E14">
        <w:rPr>
          <w:color w:val="000000"/>
          <w:szCs w:val="24"/>
          <w:lang w:val="en-US"/>
        </w:rPr>
        <w:t>Tchla</w:t>
      </w:r>
      <w:proofErr w:type="spellEnd"/>
      <w:r w:rsidRPr="00730E14">
        <w:rPr>
          <w:color w:val="000000"/>
          <w:szCs w:val="24"/>
          <w:lang w:val="en-US"/>
        </w:rPr>
        <w:t xml:space="preserve"> measured in the </w:t>
      </w:r>
      <w:proofErr w:type="spellStart"/>
      <w:r w:rsidRPr="00730E14">
        <w:rPr>
          <w:color w:val="000000"/>
          <w:szCs w:val="24"/>
          <w:lang w:val="en-US"/>
        </w:rPr>
        <w:t>oligotrophic</w:t>
      </w:r>
      <w:proofErr w:type="spellEnd"/>
      <w:r w:rsidRPr="00730E14">
        <w:rPr>
          <w:color w:val="000000"/>
          <w:szCs w:val="24"/>
          <w:lang w:val="en-US"/>
        </w:rPr>
        <w:t xml:space="preserve"> waters</w:t>
      </w:r>
      <w:r>
        <w:rPr>
          <w:color w:val="000000"/>
          <w:szCs w:val="24"/>
          <w:lang w:val="en-US"/>
        </w:rPr>
        <w:t xml:space="preserve"> </w:t>
      </w:r>
      <w:r w:rsidRPr="00730E14">
        <w:rPr>
          <w:color w:val="000000"/>
          <w:szCs w:val="24"/>
          <w:lang w:val="en-US"/>
        </w:rPr>
        <w:t>(</w:t>
      </w:r>
      <w:proofErr w:type="spellStart"/>
      <w:r w:rsidRPr="00730E14">
        <w:rPr>
          <w:color w:val="000000"/>
          <w:szCs w:val="24"/>
          <w:lang w:val="en-US"/>
        </w:rPr>
        <w:t>Tchla</w:t>
      </w:r>
      <w:proofErr w:type="spellEnd"/>
      <w:r w:rsidRPr="00730E14">
        <w:rPr>
          <w:color w:val="000000"/>
          <w:szCs w:val="24"/>
          <w:lang w:val="en-US"/>
        </w:rPr>
        <w:t xml:space="preserve">  maximum  value of  1 mg m-3)  as  mentioned in  </w:t>
      </w:r>
      <w:proofErr w:type="spellStart"/>
      <w:r w:rsidRPr="00730E14">
        <w:rPr>
          <w:color w:val="000000"/>
          <w:szCs w:val="24"/>
          <w:lang w:val="en-US"/>
        </w:rPr>
        <w:t>Dupouy</w:t>
      </w:r>
      <w:proofErr w:type="spellEnd"/>
      <w:r>
        <w:rPr>
          <w:color w:val="000000"/>
          <w:szCs w:val="24"/>
          <w:lang w:val="en-US"/>
        </w:rPr>
        <w:t xml:space="preserve"> </w:t>
      </w:r>
      <w:r w:rsidRPr="00730E14">
        <w:rPr>
          <w:color w:val="000000"/>
          <w:szCs w:val="24"/>
          <w:lang w:val="en-US"/>
        </w:rPr>
        <w:t>et al.  (2008a).</w:t>
      </w:r>
      <w:r w:rsidR="000836C4" w:rsidRPr="000836C4">
        <w:rPr>
          <w:color w:val="000000"/>
          <w:w w:val="118"/>
          <w:sz w:val="16"/>
          <w:szCs w:val="16"/>
          <w:lang w:val="en-US"/>
        </w:rPr>
        <w:t xml:space="preserve"> </w:t>
      </w:r>
      <w:r w:rsidR="000836C4" w:rsidRPr="000836C4">
        <w:rPr>
          <w:color w:val="000000"/>
          <w:szCs w:val="24"/>
          <w:lang w:val="en-US"/>
        </w:rPr>
        <w:t xml:space="preserve">Further processing included an  averaging of  measurements  along the proﬁle down to  180  m and the extraction of  the surface </w:t>
      </w:r>
      <w:proofErr w:type="spellStart"/>
      <w:r w:rsidR="000836C4" w:rsidRPr="000836C4">
        <w:rPr>
          <w:color w:val="000000"/>
          <w:szCs w:val="24"/>
          <w:lang w:val="en-US"/>
        </w:rPr>
        <w:t>coefﬁcient</w:t>
      </w:r>
      <w:proofErr w:type="spellEnd"/>
      <w:r w:rsidR="000836C4" w:rsidRPr="000836C4">
        <w:rPr>
          <w:color w:val="000000"/>
          <w:szCs w:val="24"/>
          <w:lang w:val="en-US"/>
        </w:rPr>
        <w:t xml:space="preserve"> by  eliminating the </w:t>
      </w:r>
      <w:proofErr w:type="spellStart"/>
      <w:r w:rsidR="000836C4" w:rsidRPr="000836C4">
        <w:rPr>
          <w:color w:val="000000"/>
          <w:szCs w:val="24"/>
          <w:lang w:val="en-US"/>
        </w:rPr>
        <w:t>ﬁrst</w:t>
      </w:r>
      <w:proofErr w:type="spellEnd"/>
      <w:r w:rsidR="000836C4" w:rsidRPr="000836C4">
        <w:rPr>
          <w:color w:val="000000"/>
          <w:szCs w:val="24"/>
          <w:lang w:val="en-US"/>
        </w:rPr>
        <w:t xml:space="preserve"> 0–1  m  values and by  averaging  b</w:t>
      </w:r>
      <w:r w:rsidR="003D6266" w:rsidRPr="003D6266">
        <w:rPr>
          <w:color w:val="000000"/>
          <w:szCs w:val="24"/>
          <w:vertAlign w:val="subscript"/>
          <w:lang w:val="en-US"/>
        </w:rPr>
        <w:t>b</w:t>
      </w:r>
      <w:r w:rsidR="000836C4" w:rsidRPr="000836C4">
        <w:rPr>
          <w:color w:val="000000"/>
          <w:szCs w:val="24"/>
          <w:lang w:val="en-US"/>
        </w:rPr>
        <w:t>(</w:t>
      </w:r>
      <w:r w:rsidR="003D6266">
        <w:rPr>
          <w:color w:val="000000"/>
          <w:szCs w:val="24"/>
          <w:lang w:val="en-US"/>
        </w:rPr>
        <w:t>L</w:t>
      </w:r>
      <w:r w:rsidR="000836C4" w:rsidRPr="000836C4">
        <w:rPr>
          <w:color w:val="000000"/>
          <w:szCs w:val="24"/>
          <w:lang w:val="en-US"/>
        </w:rPr>
        <w:t xml:space="preserve">) over   2–5  m  </w:t>
      </w:r>
      <w:r w:rsidR="000836C4" w:rsidRPr="000836C4">
        <w:rPr>
          <w:color w:val="000000"/>
          <w:szCs w:val="24"/>
          <w:lang w:val="en-US"/>
        </w:rPr>
        <w:lastRenderedPageBreak/>
        <w:t xml:space="preserve">in  order to  compare with measured parameters obtained from the </w:t>
      </w:r>
      <w:proofErr w:type="spellStart"/>
      <w:r w:rsidR="000836C4" w:rsidRPr="000836C4">
        <w:rPr>
          <w:color w:val="000000"/>
          <w:szCs w:val="24"/>
          <w:lang w:val="en-US"/>
        </w:rPr>
        <w:t>ﬁrst</w:t>
      </w:r>
      <w:proofErr w:type="spellEnd"/>
      <w:r w:rsidR="002C09DE">
        <w:rPr>
          <w:color w:val="000000"/>
          <w:szCs w:val="24"/>
          <w:lang w:val="en-US"/>
        </w:rPr>
        <w:t xml:space="preserve"> </w:t>
      </w:r>
      <w:proofErr w:type="spellStart"/>
      <w:r w:rsidR="002C09DE">
        <w:rPr>
          <w:color w:val="000000"/>
          <w:szCs w:val="24"/>
          <w:lang w:val="en-US"/>
        </w:rPr>
        <w:t>Niskin</w:t>
      </w:r>
      <w:proofErr w:type="spellEnd"/>
      <w:r w:rsidR="002C09DE">
        <w:rPr>
          <w:color w:val="000000"/>
          <w:szCs w:val="24"/>
          <w:lang w:val="en-US"/>
        </w:rPr>
        <w:t xml:space="preserve"> sample (2 m </w:t>
      </w:r>
      <w:r w:rsidR="000836C4" w:rsidRPr="000836C4">
        <w:rPr>
          <w:color w:val="000000"/>
          <w:szCs w:val="24"/>
          <w:lang w:val="en-US"/>
        </w:rPr>
        <w:t xml:space="preserve">depth). Then,  </w:t>
      </w:r>
      <w:proofErr w:type="spellStart"/>
      <w:r w:rsidR="000836C4" w:rsidRPr="000836C4">
        <w:rPr>
          <w:color w:val="000000"/>
          <w:szCs w:val="24"/>
          <w:lang w:val="en-US"/>
        </w:rPr>
        <w:t>b</w:t>
      </w:r>
      <w:r w:rsidR="000836C4" w:rsidRPr="003D6266">
        <w:rPr>
          <w:color w:val="000000"/>
          <w:szCs w:val="24"/>
          <w:vertAlign w:val="subscript"/>
          <w:lang w:val="en-US"/>
        </w:rPr>
        <w:t>bp</w:t>
      </w:r>
      <w:proofErr w:type="spellEnd"/>
      <w:r w:rsidR="000836C4" w:rsidRPr="000836C4">
        <w:rPr>
          <w:color w:val="000000"/>
          <w:szCs w:val="24"/>
          <w:lang w:val="en-US"/>
        </w:rPr>
        <w:t>(</w:t>
      </w:r>
      <w:r w:rsidR="009D2E5F">
        <w:rPr>
          <w:color w:val="000000"/>
          <w:szCs w:val="24"/>
          <w:lang w:val="en-US"/>
        </w:rPr>
        <w:t>L</w:t>
      </w:r>
      <w:r w:rsidR="000836C4" w:rsidRPr="000836C4">
        <w:rPr>
          <w:color w:val="000000"/>
          <w:szCs w:val="24"/>
          <w:lang w:val="en-US"/>
        </w:rPr>
        <w:t xml:space="preserve">) was   calculated by  </w:t>
      </w:r>
      <w:r w:rsidR="000836C4">
        <w:rPr>
          <w:color w:val="000000"/>
          <w:szCs w:val="24"/>
          <w:lang w:val="en-US"/>
        </w:rPr>
        <w:t>sub</w:t>
      </w:r>
      <w:r w:rsidR="000836C4" w:rsidRPr="000836C4">
        <w:rPr>
          <w:color w:val="000000"/>
          <w:szCs w:val="24"/>
          <w:lang w:val="en-US"/>
        </w:rPr>
        <w:t>tracting  from b</w:t>
      </w:r>
      <w:r w:rsidR="000836C4" w:rsidRPr="003D6266">
        <w:rPr>
          <w:color w:val="000000"/>
          <w:szCs w:val="24"/>
          <w:vertAlign w:val="subscript"/>
          <w:lang w:val="en-US"/>
        </w:rPr>
        <w:t>b</w:t>
      </w:r>
      <w:r w:rsidR="000836C4" w:rsidRPr="000836C4">
        <w:rPr>
          <w:color w:val="000000"/>
          <w:szCs w:val="24"/>
          <w:lang w:val="en-US"/>
        </w:rPr>
        <w:t xml:space="preserve">(k) the  theoretical  ‘‘pure   water  spectrum”, </w:t>
      </w:r>
      <w:proofErr w:type="spellStart"/>
      <w:r w:rsidR="000836C4" w:rsidRPr="000836C4">
        <w:rPr>
          <w:color w:val="000000"/>
          <w:szCs w:val="24"/>
          <w:lang w:val="en-US"/>
        </w:rPr>
        <w:t>b</w:t>
      </w:r>
      <w:r w:rsidR="000836C4" w:rsidRPr="003D6266">
        <w:rPr>
          <w:color w:val="000000"/>
          <w:szCs w:val="24"/>
          <w:vertAlign w:val="subscript"/>
          <w:lang w:val="en-US"/>
        </w:rPr>
        <w:t>bw</w:t>
      </w:r>
      <w:proofErr w:type="spellEnd"/>
      <w:r w:rsidR="000836C4" w:rsidRPr="003D6266">
        <w:rPr>
          <w:color w:val="000000"/>
          <w:szCs w:val="24"/>
          <w:vertAlign w:val="subscript"/>
          <w:lang w:val="en-US"/>
        </w:rPr>
        <w:t xml:space="preserve"> </w:t>
      </w:r>
      <w:r w:rsidR="000836C4" w:rsidRPr="000836C4">
        <w:rPr>
          <w:color w:val="000000"/>
          <w:szCs w:val="24"/>
          <w:lang w:val="en-US"/>
        </w:rPr>
        <w:t xml:space="preserve">(calculated as  </w:t>
      </w:r>
      <w:proofErr w:type="spellStart"/>
      <w:r w:rsidR="000836C4" w:rsidRPr="000836C4">
        <w:rPr>
          <w:color w:val="000000"/>
          <w:szCs w:val="24"/>
          <w:lang w:val="en-US"/>
        </w:rPr>
        <w:t>b</w:t>
      </w:r>
      <w:r w:rsidR="000836C4" w:rsidRPr="003D6266">
        <w:rPr>
          <w:color w:val="000000"/>
          <w:szCs w:val="24"/>
          <w:vertAlign w:val="subscript"/>
          <w:lang w:val="en-US"/>
        </w:rPr>
        <w:t>bw</w:t>
      </w:r>
      <w:proofErr w:type="spellEnd"/>
      <w:r w:rsidR="000836C4" w:rsidRPr="000836C4">
        <w:rPr>
          <w:color w:val="000000"/>
          <w:szCs w:val="24"/>
          <w:lang w:val="en-US"/>
        </w:rPr>
        <w:t>(</w:t>
      </w:r>
      <w:r w:rsidR="009D2E5F">
        <w:rPr>
          <w:color w:val="000000"/>
          <w:szCs w:val="24"/>
          <w:lang w:val="en-US"/>
        </w:rPr>
        <w:t>L</w:t>
      </w:r>
      <w:r w:rsidR="000836C4" w:rsidRPr="000836C4">
        <w:rPr>
          <w:color w:val="000000"/>
          <w:szCs w:val="24"/>
          <w:lang w:val="en-US"/>
        </w:rPr>
        <w:t xml:space="preserve">) = 0.5  </w:t>
      </w:r>
      <w:proofErr w:type="spellStart"/>
      <w:r w:rsidR="000836C4" w:rsidRPr="000836C4">
        <w:rPr>
          <w:color w:val="000000"/>
          <w:szCs w:val="24"/>
          <w:lang w:val="en-US"/>
        </w:rPr>
        <w:t>b</w:t>
      </w:r>
      <w:r w:rsidR="000836C4" w:rsidRPr="003D6266">
        <w:rPr>
          <w:color w:val="000000"/>
          <w:szCs w:val="24"/>
          <w:vertAlign w:val="subscript"/>
          <w:lang w:val="en-US"/>
        </w:rPr>
        <w:t>w</w:t>
      </w:r>
      <w:proofErr w:type="spellEnd"/>
      <w:r w:rsidR="000836C4" w:rsidRPr="000836C4">
        <w:rPr>
          <w:color w:val="000000"/>
          <w:szCs w:val="24"/>
          <w:lang w:val="en-US"/>
        </w:rPr>
        <w:t>(</w:t>
      </w:r>
      <w:r w:rsidR="009D2E5F">
        <w:rPr>
          <w:color w:val="000000"/>
          <w:szCs w:val="24"/>
          <w:lang w:val="en-US"/>
        </w:rPr>
        <w:t>L</w:t>
      </w:r>
      <w:r w:rsidR="003D6266">
        <w:rPr>
          <w:color w:val="000000"/>
          <w:szCs w:val="24"/>
          <w:lang w:val="en-US"/>
        </w:rPr>
        <w:t>); Morel et al., 2007) (L= wavelength, nm).</w:t>
      </w:r>
    </w:p>
    <w:p w:rsidR="00C96D06" w:rsidRDefault="00C96D06">
      <w:pPr>
        <w:spacing w:line="200" w:lineRule="atLeast"/>
        <w:ind w:left="-30"/>
        <w:jc w:val="both"/>
        <w:rPr>
          <w:rFonts w:ascii="Arial" w:hAnsi="Arial" w:cs="Arial"/>
          <w:sz w:val="18"/>
          <w:szCs w:val="18"/>
          <w:lang w:val="en-US" w:eastAsia="fr-FR"/>
        </w:rPr>
      </w:pPr>
    </w:p>
    <w:p w:rsidR="00181F7D" w:rsidRDefault="00181F7D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GB"/>
        </w:rPr>
        <w:t>Units: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 xml:space="preserve">   </w:t>
      </w:r>
      <w:r w:rsidR="00730E14" w:rsidRPr="000463C0">
        <w:rPr>
          <w:rFonts w:ascii="Arial" w:hAnsi="Arial" w:cs="Arial"/>
          <w:szCs w:val="24"/>
          <w:lang w:val="en-US" w:eastAsia="fr-FR"/>
        </w:rPr>
        <w:t>(m</w:t>
      </w:r>
      <w:r w:rsidR="00730E14" w:rsidRPr="002C09DE">
        <w:rPr>
          <w:rFonts w:ascii="Arial" w:hAnsi="Arial" w:cs="Arial"/>
          <w:szCs w:val="24"/>
          <w:vertAlign w:val="superscript"/>
          <w:lang w:val="en-US" w:eastAsia="fr-FR"/>
        </w:rPr>
        <w:t>-1</w:t>
      </w:r>
      <w:r w:rsidR="00730E14" w:rsidRPr="000463C0">
        <w:rPr>
          <w:rFonts w:ascii="Arial" w:hAnsi="Arial" w:cs="Arial"/>
          <w:szCs w:val="24"/>
          <w:lang w:val="en-US" w:eastAsia="fr-FR"/>
        </w:rPr>
        <w:t>)</w:t>
      </w:r>
    </w:p>
    <w:p w:rsidR="00181F7D" w:rsidRDefault="00181F7D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</w:p>
    <w:p w:rsidR="00181F7D" w:rsidRDefault="00181F7D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szCs w:val="24"/>
          <w:u w:val="single"/>
          <w:lang w:val="en-GB"/>
        </w:rPr>
      </w:pP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 xml:space="preserve">Sensor Precision: </w:t>
      </w:r>
    </w:p>
    <w:p w:rsidR="00814C7A" w:rsidRPr="002A33F4" w:rsidRDefault="00814C7A" w:rsidP="00814C7A">
      <w:pPr>
        <w:tabs>
          <w:tab w:val="left" w:pos="0"/>
        </w:tabs>
        <w:rPr>
          <w:rFonts w:ascii="Arial" w:hAnsi="Arial" w:cs="Arial"/>
          <w:szCs w:val="24"/>
          <w:lang w:val="en-US" w:eastAsia="fr-FR"/>
        </w:rPr>
      </w:pPr>
      <w:r w:rsidRPr="002A33F4">
        <w:rPr>
          <w:rFonts w:ascii="Arial" w:hAnsi="Arial" w:cs="Arial"/>
          <w:szCs w:val="24"/>
          <w:lang w:val="en-US" w:eastAsia="fr-FR"/>
        </w:rPr>
        <w:t xml:space="preserve">Typical analytical </w:t>
      </w:r>
      <w:r w:rsidR="0072162A">
        <w:rPr>
          <w:rFonts w:ascii="Arial" w:hAnsi="Arial" w:cs="Arial"/>
          <w:szCs w:val="24"/>
          <w:lang w:val="en-US" w:eastAsia="fr-FR"/>
        </w:rPr>
        <w:t>= 5%</w:t>
      </w:r>
    </w:p>
    <w:p w:rsidR="00814C7A" w:rsidRPr="00814C7A" w:rsidRDefault="00814C7A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US"/>
        </w:rPr>
      </w:pPr>
    </w:p>
    <w:p w:rsidR="00181F7D" w:rsidRDefault="00181F7D">
      <w:pPr>
        <w:tabs>
          <w:tab w:val="left" w:pos="0"/>
        </w:tabs>
        <w:rPr>
          <w:lang w:val="en-GB"/>
        </w:rPr>
      </w:pPr>
    </w:p>
    <w:p w:rsidR="00181F7D" w:rsidRDefault="00181F7D">
      <w:pPr>
        <w:pStyle w:val="Titre1"/>
        <w:numPr>
          <w:ilvl w:val="1"/>
          <w:numId w:val="3"/>
        </w:numPr>
        <w:tabs>
          <w:tab w:val="left" w:pos="0"/>
        </w:tabs>
        <w:ind w:left="0" w:firstLine="0"/>
      </w:pPr>
      <w:r w:rsidRPr="00541699">
        <w:t>Décrire</w:t>
      </w:r>
      <w:r w:rsidRPr="00541699">
        <w:rPr>
          <w:rFonts w:eastAsia="Arial"/>
        </w:rPr>
        <w:t xml:space="preserve"> </w:t>
      </w:r>
      <w:r w:rsidRPr="00541699">
        <w:t>quels</w:t>
      </w:r>
      <w:r w:rsidRPr="00541699">
        <w:rPr>
          <w:rFonts w:eastAsia="Arial"/>
        </w:rPr>
        <w:t xml:space="preserve"> </w:t>
      </w:r>
      <w:r w:rsidRPr="00541699">
        <w:t>types</w:t>
      </w:r>
      <w:r w:rsidRPr="00541699">
        <w:rPr>
          <w:rFonts w:eastAsia="Arial"/>
        </w:rPr>
        <w:t xml:space="preserve"> </w:t>
      </w:r>
      <w:r w:rsidRPr="00541699">
        <w:t>de</w:t>
      </w:r>
      <w:r w:rsidRPr="00541699">
        <w:rPr>
          <w:rFonts w:eastAsia="Arial"/>
        </w:rPr>
        <w:t xml:space="preserve"> </w:t>
      </w:r>
      <w:r w:rsidRPr="00541699">
        <w:t>d</w:t>
      </w:r>
      <w:r>
        <w:t>onnées</w:t>
      </w:r>
      <w:r>
        <w:rPr>
          <w:rFonts w:eastAsia="Arial"/>
        </w:rPr>
        <w:t xml:space="preserve"> </w:t>
      </w:r>
      <w:r>
        <w:t>sont</w:t>
      </w:r>
      <w:r>
        <w:rPr>
          <w:rFonts w:eastAsia="Arial"/>
        </w:rPr>
        <w:t xml:space="preserve"> </w:t>
      </w:r>
      <w:r>
        <w:t>nécessaires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vous</w:t>
      </w:r>
      <w:r>
        <w:rPr>
          <w:rFonts w:eastAsia="Arial"/>
        </w:rPr>
        <w:t xml:space="preserve"> </w:t>
      </w:r>
      <w:r>
        <w:t>compléter</w:t>
      </w:r>
      <w:r>
        <w:rPr>
          <w:rFonts w:eastAsia="Arial"/>
        </w:rPr>
        <w:t xml:space="preserve"> </w:t>
      </w:r>
      <w:r>
        <w:t>votre</w:t>
      </w:r>
      <w:r>
        <w:rPr>
          <w:rFonts w:eastAsia="Arial"/>
        </w:rPr>
        <w:t xml:space="preserve"> </w:t>
      </w:r>
      <w:r>
        <w:t>propre</w:t>
      </w:r>
      <w:r>
        <w:rPr>
          <w:rFonts w:eastAsia="Arial"/>
        </w:rPr>
        <w:t xml:space="preserve"> </w:t>
      </w:r>
      <w:r>
        <w:t>jeu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rPr>
          <w:b/>
          <w:bCs w:val="0"/>
        </w:rPr>
        <w:t>avant</w:t>
      </w:r>
      <w:r>
        <w:rPr>
          <w:rFonts w:eastAsia="Arial"/>
        </w:rPr>
        <w:t xml:space="preserve"> </w:t>
      </w:r>
      <w:r>
        <w:t>envoi</w:t>
      </w:r>
      <w:r>
        <w:rPr>
          <w:rFonts w:eastAsia="Arial"/>
        </w:rPr>
        <w:t xml:space="preserve"> </w:t>
      </w:r>
      <w:r>
        <w:t>à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données,</w:t>
      </w:r>
      <w:r>
        <w:rPr>
          <w:rFonts w:eastAsia="Arial"/>
        </w:rPr>
        <w:t xml:space="preserve"> </w:t>
      </w:r>
      <w:r>
        <w:t>et</w:t>
      </w:r>
      <w:r>
        <w:rPr>
          <w:rFonts w:eastAsia="Arial"/>
        </w:rPr>
        <w:t xml:space="preserve"> </w:t>
      </w:r>
      <w:r>
        <w:t>estimer</w:t>
      </w:r>
      <w:r>
        <w:rPr>
          <w:rFonts w:eastAsia="Arial"/>
        </w:rPr>
        <w:t xml:space="preserve"> </w:t>
      </w:r>
      <w:r>
        <w:t>le</w:t>
      </w:r>
      <w:r>
        <w:rPr>
          <w:rFonts w:eastAsia="Arial"/>
        </w:rPr>
        <w:t xml:space="preserve"> </w:t>
      </w:r>
      <w:r>
        <w:t>délai</w:t>
      </w:r>
      <w:r>
        <w:rPr>
          <w:rFonts w:eastAsia="Arial"/>
        </w:rPr>
        <w:t xml:space="preserve"> </w:t>
      </w:r>
      <w:r>
        <w:t>avant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disponibilité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vos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</w:rPr>
        <w:t>Post-</w:t>
      </w:r>
      <w:proofErr w:type="spellStart"/>
      <w:r>
        <w:rPr>
          <w:i/>
        </w:rPr>
        <w:t>cruise</w:t>
      </w:r>
      <w:proofErr w:type="spellEnd"/>
      <w:r>
        <w:rPr>
          <w:rFonts w:eastAsia="Arial"/>
          <w:i/>
        </w:rPr>
        <w:t xml:space="preserve"> </w:t>
      </w:r>
      <w:r>
        <w:rPr>
          <w:i/>
        </w:rPr>
        <w:t>data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analysis</w:t>
      </w:r>
      <w:proofErr w:type="spellEnd"/>
      <w:r>
        <w:rPr>
          <w:i/>
        </w:rPr>
        <w:t>/</w:t>
      </w:r>
      <w:proofErr w:type="spellStart"/>
      <w:r>
        <w:rPr>
          <w:i/>
        </w:rPr>
        <w:t>treatment</w:t>
      </w:r>
      <w:proofErr w:type="spellEnd"/>
      <w:r>
        <w:rPr>
          <w:rFonts w:eastAsia="Arial"/>
          <w:i/>
        </w:rPr>
        <w:t xml:space="preserve"> </w:t>
      </w:r>
      <w:proofErr w:type="spellStart"/>
      <w:r>
        <w:rPr>
          <w:i/>
        </w:rPr>
        <w:t>required</w:t>
      </w:r>
      <w:proofErr w:type="spellEnd"/>
      <w:r>
        <w:rPr>
          <w:i/>
        </w:rPr>
        <w:t>,</w:t>
      </w:r>
      <w:r>
        <w:rPr>
          <w:rFonts w:eastAsia="Arial"/>
          <w:i/>
        </w:rPr>
        <w:t xml:space="preserve"> </w:t>
      </w:r>
      <w:r>
        <w:rPr>
          <w:i/>
        </w:rPr>
        <w:t>and</w:t>
      </w:r>
      <w:r>
        <w:rPr>
          <w:rFonts w:eastAsia="Arial"/>
          <w:i/>
        </w:rPr>
        <w:t xml:space="preserve"> </w:t>
      </w:r>
      <w:r>
        <w:rPr>
          <w:i/>
        </w:rPr>
        <w:t>the</w:t>
      </w:r>
      <w:r>
        <w:rPr>
          <w:rFonts w:eastAsia="Arial"/>
          <w:i/>
        </w:rPr>
        <w:t xml:space="preserve"> </w:t>
      </w:r>
      <w:r>
        <w:rPr>
          <w:i/>
        </w:rPr>
        <w:t>time</w:t>
      </w:r>
      <w:r>
        <w:rPr>
          <w:rFonts w:eastAsia="Arial"/>
          <w:i/>
        </w:rPr>
        <w:t xml:space="preserve"> </w:t>
      </w:r>
      <w:r>
        <w:rPr>
          <w:i/>
        </w:rPr>
        <w:t>frame</w:t>
      </w:r>
      <w:r>
        <w:rPr>
          <w:rFonts w:eastAsia="Arial"/>
          <w:i/>
        </w:rPr>
        <w:t xml:space="preserve"> </w:t>
      </w:r>
      <w:r>
        <w:rPr>
          <w:i/>
        </w:rPr>
        <w:t>for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this</w:t>
      </w:r>
      <w:proofErr w:type="spellEnd"/>
    </w:p>
    <w:p w:rsidR="00181F7D" w:rsidRDefault="00181F7D">
      <w:pPr>
        <w:tabs>
          <w:tab w:val="left" w:pos="0"/>
        </w:tabs>
      </w:pPr>
    </w:p>
    <w:p w:rsidR="00181F7D" w:rsidRDefault="00181F7D">
      <w:pPr>
        <w:tabs>
          <w:tab w:val="left" w:pos="0"/>
        </w:tabs>
        <w:rPr>
          <w:rFonts w:ascii="Arial" w:eastAsia="Arial" w:hAnsi="Arial" w:cs="Arial"/>
          <w:szCs w:val="24"/>
          <w:lang w:val="en-US" w:eastAsia="es-ES_tradnl"/>
        </w:rPr>
      </w:pPr>
      <w:r>
        <w:rPr>
          <w:rFonts w:ascii="Arial" w:eastAsia="Cambria" w:hAnsi="Arial" w:cs="Arial"/>
          <w:i/>
          <w:iCs/>
          <w:color w:val="FF0000"/>
          <w:szCs w:val="24"/>
          <w:lang w:val="en-GB" w:eastAsia="en-US"/>
        </w:rPr>
        <w:t>Estimated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Date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of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proofErr w:type="gramStart"/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Delivery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:</w:t>
      </w:r>
      <w:proofErr w:type="gramEnd"/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 xml:space="preserve"> </w:t>
      </w:r>
      <w:r w:rsidR="003B311E">
        <w:rPr>
          <w:rFonts w:ascii="Arial" w:hAnsi="Arial" w:cs="Arial"/>
          <w:i/>
          <w:iCs/>
          <w:szCs w:val="24"/>
          <w:lang w:val="en-GB" w:eastAsia="en-US"/>
        </w:rPr>
        <w:t>First trimester 2016</w:t>
      </w:r>
      <w:r>
        <w:rPr>
          <w:szCs w:val="24"/>
          <w:lang w:val="en-GB" w:eastAsia="en-US"/>
        </w:rPr>
        <w:t xml:space="preserve"> </w:t>
      </w: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  <w:rPr>
          <w:lang w:val="en-US"/>
        </w:rPr>
      </w:pPr>
      <w:r>
        <w:t>REFERENCES</w:t>
      </w:r>
      <w:r>
        <w:rPr>
          <w:rFonts w:eastAsia="Arial"/>
        </w:rPr>
        <w:t xml:space="preserve"> </w:t>
      </w:r>
      <w:r>
        <w:t>BIBLIOGRAPHIQUES</w:t>
      </w:r>
    </w:p>
    <w:p w:rsidR="006D19F9" w:rsidRPr="006D19F9" w:rsidRDefault="006D19F9" w:rsidP="006D19F9">
      <w:pPr>
        <w:pStyle w:val="Paragraphedeliste"/>
        <w:suppressAutoHyphens w:val="0"/>
        <w:ind w:left="360"/>
        <w:rPr>
          <w:sz w:val="28"/>
          <w:szCs w:val="28"/>
          <w:lang w:val="en-US" w:eastAsia="fr-FR"/>
        </w:rPr>
      </w:pPr>
    </w:p>
    <w:p w:rsidR="000F4ED6" w:rsidRPr="000F4ED6" w:rsidRDefault="000F4ED6" w:rsidP="000F4ED6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2"/>
          <w:lang w:val="en-GB"/>
        </w:rPr>
      </w:pPr>
      <w:proofErr w:type="spellStart"/>
      <w:r w:rsidRPr="000F4ED6">
        <w:rPr>
          <w:sz w:val="22"/>
        </w:rPr>
        <w:t>Dupouy</w:t>
      </w:r>
      <w:proofErr w:type="spellEnd"/>
      <w:r w:rsidRPr="000F4ED6">
        <w:rPr>
          <w:sz w:val="22"/>
        </w:rPr>
        <w:t xml:space="preserve"> C.,</w:t>
      </w:r>
      <w:r w:rsidRPr="000F4ED6">
        <w:rPr>
          <w:i/>
          <w:sz w:val="22"/>
        </w:rPr>
        <w:t xml:space="preserve"> </w:t>
      </w:r>
      <w:r w:rsidRPr="000F4ED6">
        <w:rPr>
          <w:sz w:val="22"/>
        </w:rPr>
        <w:t xml:space="preserve">Loisel, H., Neveux, J., Brown, S. L., Moulin, C., Blanchot, J., Le Bouteiller, A. and M. R. Landry, 2003.  </w:t>
      </w:r>
      <w:r w:rsidRPr="000F4ED6">
        <w:rPr>
          <w:sz w:val="22"/>
          <w:lang w:val="en-GB"/>
        </w:rPr>
        <w:t xml:space="preserve">Microbial absorption and backscattering coefficients from </w:t>
      </w:r>
      <w:r w:rsidRPr="000F4ED6">
        <w:rPr>
          <w:i/>
          <w:sz w:val="22"/>
          <w:lang w:val="en-GB"/>
        </w:rPr>
        <w:t>in situ</w:t>
      </w:r>
      <w:r w:rsidRPr="000F4ED6">
        <w:rPr>
          <w:sz w:val="22"/>
          <w:lang w:val="en-GB"/>
        </w:rPr>
        <w:t xml:space="preserve"> and satellite data during an ENSO cold phase in the equatorial Pacific (180°). </w:t>
      </w:r>
      <w:r w:rsidRPr="000F4ED6">
        <w:rPr>
          <w:i/>
          <w:sz w:val="22"/>
          <w:lang w:val="en-GB"/>
        </w:rPr>
        <w:t>Journal of Geophysical Research</w:t>
      </w:r>
      <w:r w:rsidRPr="000F4ED6">
        <w:rPr>
          <w:sz w:val="22"/>
          <w:lang w:val="en-GB"/>
        </w:rPr>
        <w:t xml:space="preserve">, </w:t>
      </w:r>
      <w:r w:rsidRPr="000F4ED6">
        <w:rPr>
          <w:b/>
          <w:sz w:val="22"/>
          <w:lang w:val="en-GB"/>
        </w:rPr>
        <w:t>108</w:t>
      </w:r>
      <w:r w:rsidRPr="000F4ED6">
        <w:rPr>
          <w:sz w:val="22"/>
          <w:lang w:val="en-GB"/>
        </w:rPr>
        <w:t xml:space="preserve"> (C12), 8138, doi:10.1029/2001JC001298</w:t>
      </w:r>
    </w:p>
    <w:p w:rsidR="000F4ED6" w:rsidRPr="001E5318" w:rsidRDefault="000F4ED6" w:rsidP="000F4ED6">
      <w:pPr>
        <w:pStyle w:val="Paragraphedeliste"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sz w:val="22"/>
          <w:lang w:val="en-GB"/>
        </w:rPr>
      </w:pPr>
      <w:proofErr w:type="spellStart"/>
      <w:r w:rsidRPr="00393025">
        <w:rPr>
          <w:sz w:val="22"/>
        </w:rPr>
        <w:t>Dupouy</w:t>
      </w:r>
      <w:proofErr w:type="spellEnd"/>
      <w:r w:rsidRPr="00393025">
        <w:rPr>
          <w:sz w:val="22"/>
        </w:rPr>
        <w:t xml:space="preserve"> C., 2004. Base de données PROOF DIAPAZON. </w:t>
      </w:r>
      <w:proofErr w:type="spellStart"/>
      <w:r w:rsidRPr="001E5318">
        <w:rPr>
          <w:sz w:val="22"/>
          <w:lang w:val="en-GB"/>
        </w:rPr>
        <w:t>Rétrodiffusion</w:t>
      </w:r>
      <w:proofErr w:type="spellEnd"/>
      <w:r w:rsidRPr="001E5318">
        <w:rPr>
          <w:sz w:val="22"/>
          <w:lang w:val="en-GB"/>
        </w:rPr>
        <w:t xml:space="preserve"> des 9 </w:t>
      </w:r>
      <w:proofErr w:type="spellStart"/>
      <w:r w:rsidRPr="001E5318">
        <w:rPr>
          <w:sz w:val="22"/>
          <w:lang w:val="en-GB"/>
        </w:rPr>
        <w:t>campagnes</w:t>
      </w:r>
      <w:proofErr w:type="spellEnd"/>
      <w:r w:rsidRPr="001E5318">
        <w:rPr>
          <w:sz w:val="22"/>
          <w:lang w:val="en-GB"/>
        </w:rPr>
        <w:t xml:space="preserve"> DIAPALIS.</w:t>
      </w:r>
    </w:p>
    <w:p w:rsidR="000F4ED6" w:rsidRPr="00516D87" w:rsidRDefault="000F4ED6" w:rsidP="000F4ED6">
      <w:pPr>
        <w:numPr>
          <w:ilvl w:val="0"/>
          <w:numId w:val="5"/>
        </w:numPr>
        <w:rPr>
          <w:lang w:val="en-US"/>
        </w:rPr>
      </w:pPr>
      <w:proofErr w:type="spellStart"/>
      <w:r w:rsidRPr="00516D87">
        <w:rPr>
          <w:sz w:val="22"/>
        </w:rPr>
        <w:t>Dupouy</w:t>
      </w:r>
      <w:proofErr w:type="spellEnd"/>
      <w:r w:rsidRPr="00516D87">
        <w:rPr>
          <w:sz w:val="22"/>
        </w:rPr>
        <w:t>, C</w:t>
      </w:r>
      <w:r w:rsidRPr="00ED4AF2">
        <w:rPr>
          <w:b/>
          <w:sz w:val="22"/>
        </w:rPr>
        <w:t>.,</w:t>
      </w:r>
      <w:r w:rsidRPr="00ED4AF2">
        <w:rPr>
          <w:sz w:val="22"/>
        </w:rPr>
        <w:t xml:space="preserve"> Neveux, J., </w:t>
      </w:r>
      <w:proofErr w:type="spellStart"/>
      <w:r w:rsidRPr="00ED4AF2">
        <w:rPr>
          <w:sz w:val="22"/>
        </w:rPr>
        <w:t>Dirberg</w:t>
      </w:r>
      <w:proofErr w:type="spellEnd"/>
      <w:r w:rsidRPr="00ED4AF2">
        <w:rPr>
          <w:sz w:val="22"/>
        </w:rPr>
        <w:t xml:space="preserve">, G., </w:t>
      </w:r>
      <w:proofErr w:type="spellStart"/>
      <w:r w:rsidRPr="00ED4AF2">
        <w:rPr>
          <w:sz w:val="22"/>
        </w:rPr>
        <w:t>Röttgers</w:t>
      </w:r>
      <w:proofErr w:type="spellEnd"/>
      <w:r w:rsidRPr="00ED4AF2">
        <w:rPr>
          <w:sz w:val="22"/>
        </w:rPr>
        <w:t xml:space="preserve">, R., </w:t>
      </w:r>
      <w:proofErr w:type="spellStart"/>
      <w:r w:rsidRPr="00ED4AF2">
        <w:rPr>
          <w:sz w:val="22"/>
        </w:rPr>
        <w:t>Tenório</w:t>
      </w:r>
      <w:proofErr w:type="spellEnd"/>
      <w:r w:rsidRPr="00ED4AF2">
        <w:rPr>
          <w:sz w:val="22"/>
        </w:rPr>
        <w:t>,</w:t>
      </w:r>
      <w:r w:rsidRPr="00ED4AF2">
        <w:rPr>
          <w:sz w:val="22"/>
          <w:vertAlign w:val="superscript"/>
        </w:rPr>
        <w:t xml:space="preserve"> </w:t>
      </w:r>
      <w:r w:rsidRPr="00ED4AF2">
        <w:rPr>
          <w:sz w:val="22"/>
        </w:rPr>
        <w:t xml:space="preserve">M. M. B., S. </w:t>
      </w:r>
      <w:proofErr w:type="spellStart"/>
      <w:r w:rsidRPr="00ED4AF2">
        <w:rPr>
          <w:sz w:val="22"/>
        </w:rPr>
        <w:t>Ouillon</w:t>
      </w:r>
      <w:proofErr w:type="spellEnd"/>
      <w:r w:rsidRPr="00ED4AF2">
        <w:rPr>
          <w:sz w:val="22"/>
        </w:rPr>
        <w:t xml:space="preserve">, 2008. </w:t>
      </w:r>
      <w:r w:rsidRPr="00516D87">
        <w:rPr>
          <w:sz w:val="22"/>
          <w:lang w:val="en-US"/>
        </w:rPr>
        <w:t xml:space="preserve">Bio-optical properties of the marine </w:t>
      </w:r>
      <w:proofErr w:type="spellStart"/>
      <w:r w:rsidRPr="00516D87">
        <w:rPr>
          <w:sz w:val="22"/>
          <w:lang w:val="en-US"/>
        </w:rPr>
        <w:t>cyanobacteria</w:t>
      </w:r>
      <w:proofErr w:type="spellEnd"/>
      <w:r w:rsidRPr="00516D87">
        <w:rPr>
          <w:sz w:val="22"/>
          <w:lang w:val="en-US"/>
        </w:rPr>
        <w:t xml:space="preserve"> </w:t>
      </w:r>
      <w:proofErr w:type="spellStart"/>
      <w:r w:rsidRPr="00516D87">
        <w:rPr>
          <w:i/>
          <w:sz w:val="22"/>
          <w:lang w:val="en-US"/>
        </w:rPr>
        <w:t>Trichodesmium</w:t>
      </w:r>
      <w:proofErr w:type="spellEnd"/>
      <w:r w:rsidRPr="00516D87">
        <w:rPr>
          <w:sz w:val="22"/>
          <w:lang w:val="en-US"/>
        </w:rPr>
        <w:t xml:space="preserve"> spp., </w:t>
      </w:r>
      <w:r w:rsidRPr="00516D87">
        <w:rPr>
          <w:i/>
          <w:sz w:val="22"/>
          <w:lang w:val="en-US"/>
        </w:rPr>
        <w:t>Journal of Applied Remote Sensing</w:t>
      </w:r>
      <w:r w:rsidRPr="00516D87">
        <w:rPr>
          <w:sz w:val="22"/>
          <w:lang w:val="en-US"/>
        </w:rPr>
        <w:t xml:space="preserve">, </w:t>
      </w:r>
      <w:r w:rsidRPr="00516D87">
        <w:rPr>
          <w:b/>
          <w:sz w:val="22"/>
          <w:lang w:val="en-US"/>
        </w:rPr>
        <w:t>2</w:t>
      </w:r>
      <w:r w:rsidRPr="00516D87">
        <w:rPr>
          <w:sz w:val="22"/>
          <w:lang w:val="en-US"/>
        </w:rPr>
        <w:t xml:space="preserve">, 1-17. </w:t>
      </w:r>
      <w:proofErr w:type="spellStart"/>
      <w:r w:rsidRPr="00516D87">
        <w:rPr>
          <w:sz w:val="22"/>
          <w:lang w:val="en-US"/>
        </w:rPr>
        <w:t>doi</w:t>
      </w:r>
      <w:proofErr w:type="spellEnd"/>
      <w:r w:rsidRPr="00516D87">
        <w:rPr>
          <w:sz w:val="22"/>
          <w:lang w:val="en-US"/>
        </w:rPr>
        <w:t>:</w:t>
      </w:r>
      <w:r>
        <w:rPr>
          <w:sz w:val="22"/>
          <w:lang w:val="en-GB"/>
        </w:rPr>
        <w:t>10.1117/1.2839036</w:t>
      </w:r>
    </w:p>
    <w:p w:rsidR="000F4ED6" w:rsidRPr="00516D87" w:rsidRDefault="000F4ED6" w:rsidP="000F4ED6">
      <w:pPr>
        <w:numPr>
          <w:ilvl w:val="0"/>
          <w:numId w:val="5"/>
        </w:numPr>
        <w:rPr>
          <w:lang w:val="en-US"/>
        </w:rPr>
      </w:pPr>
      <w:proofErr w:type="spellStart"/>
      <w:r w:rsidRPr="00516D87">
        <w:rPr>
          <w:sz w:val="22"/>
        </w:rPr>
        <w:t>Dupouy</w:t>
      </w:r>
      <w:proofErr w:type="spellEnd"/>
      <w:r w:rsidRPr="00516D87">
        <w:rPr>
          <w:sz w:val="22"/>
        </w:rPr>
        <w:t xml:space="preserve"> C.,</w:t>
      </w:r>
      <w:r>
        <w:rPr>
          <w:sz w:val="22"/>
        </w:rPr>
        <w:t xml:space="preserve"> Neveux J., </w:t>
      </w:r>
      <w:proofErr w:type="spellStart"/>
      <w:r>
        <w:rPr>
          <w:sz w:val="22"/>
        </w:rPr>
        <w:t>Ouillon</w:t>
      </w:r>
      <w:proofErr w:type="spellEnd"/>
      <w:r>
        <w:rPr>
          <w:sz w:val="22"/>
        </w:rPr>
        <w:t xml:space="preserve"> S., </w:t>
      </w:r>
      <w:proofErr w:type="spellStart"/>
      <w:r>
        <w:rPr>
          <w:sz w:val="22"/>
        </w:rPr>
        <w:t>Frouin</w:t>
      </w:r>
      <w:proofErr w:type="spellEnd"/>
      <w:r>
        <w:rPr>
          <w:sz w:val="22"/>
        </w:rPr>
        <w:t xml:space="preserve">, R., </w:t>
      </w:r>
      <w:proofErr w:type="spellStart"/>
      <w:r>
        <w:rPr>
          <w:sz w:val="22"/>
        </w:rPr>
        <w:t>Murakami</w:t>
      </w:r>
      <w:proofErr w:type="spellEnd"/>
      <w:r>
        <w:rPr>
          <w:sz w:val="22"/>
        </w:rPr>
        <w:t xml:space="preserve"> H., </w:t>
      </w:r>
      <w:proofErr w:type="spellStart"/>
      <w:r>
        <w:rPr>
          <w:sz w:val="22"/>
        </w:rPr>
        <w:t>Hochard</w:t>
      </w:r>
      <w:proofErr w:type="spellEnd"/>
      <w:r>
        <w:rPr>
          <w:sz w:val="22"/>
        </w:rPr>
        <w:t xml:space="preserve"> S., </w:t>
      </w:r>
      <w:proofErr w:type="spellStart"/>
      <w:r>
        <w:rPr>
          <w:sz w:val="22"/>
        </w:rPr>
        <w:t>Dirberg</w:t>
      </w:r>
      <w:proofErr w:type="spellEnd"/>
      <w:r>
        <w:rPr>
          <w:sz w:val="22"/>
        </w:rPr>
        <w:t xml:space="preserve">, G., 2010. </w:t>
      </w:r>
      <w:r>
        <w:rPr>
          <w:sz w:val="22"/>
          <w:lang w:val="en-US"/>
        </w:rPr>
        <w:t xml:space="preserve">Inherent optical properties and satellite retrieval of chlorophyll concentration in the lagoon and open ocean waters of New Caledonia, </w:t>
      </w:r>
      <w:r>
        <w:rPr>
          <w:i/>
          <w:sz w:val="22"/>
          <w:lang w:val="en-US"/>
        </w:rPr>
        <w:t>Marine Pollution Bulletin</w:t>
      </w:r>
      <w:r>
        <w:rPr>
          <w:sz w:val="22"/>
          <w:lang w:val="en-US"/>
        </w:rPr>
        <w:t xml:space="preserve">,  61,  503-518, doi:10.1016/j.marpolbul.2010.06.039 </w:t>
      </w:r>
    </w:p>
    <w:p w:rsidR="000F4ED6" w:rsidRPr="000F4ED6" w:rsidRDefault="000F4ED6" w:rsidP="00016CA7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0"/>
          <w:lang w:val="en-US" w:eastAsia="fr-FR"/>
        </w:rPr>
      </w:pPr>
    </w:p>
    <w:sectPr w:rsidR="000F4ED6" w:rsidRPr="000F4ED6" w:rsidSect="002A520A">
      <w:pgSz w:w="12240" w:h="15840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charset w:val="01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hit Devanagari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panose1 w:val="020B0609030804020204"/>
    <w:charset w:val="00"/>
    <w:family w:val="modern"/>
    <w:pitch w:val="fixed"/>
    <w:sig w:usb0="E60026FF" w:usb1="D200F9FB" w:usb2="02000028" w:usb3="00000000" w:csb0="000001D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Mono">
    <w:altName w:val="Arial"/>
    <w:charset w:val="01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" w:cs="Arial"/>
        <w:b w:val="0"/>
        <w:i/>
        <w:iCs/>
        <w:sz w:val="24"/>
        <w:szCs w:val="24"/>
        <w:lang w:val="en-GB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eastAsia="Arial" w:cs="Arial"/>
        <w:i/>
        <w:sz w:val="20"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54807C17"/>
    <w:multiLevelType w:val="hybridMultilevel"/>
    <w:tmpl w:val="8D44D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D46F3"/>
    <w:multiLevelType w:val="multilevel"/>
    <w:tmpl w:val="25EAF1A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/>
        <w:iCs/>
        <w:sz w:val="24"/>
        <w:szCs w:val="24"/>
        <w:lang w:val="en-GB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eastAsia="Arial" w:cs="Arial"/>
        <w:i/>
        <w:sz w:val="20"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754EE"/>
    <w:rsid w:val="00016CA7"/>
    <w:rsid w:val="0001789F"/>
    <w:rsid w:val="0004616F"/>
    <w:rsid w:val="000463C0"/>
    <w:rsid w:val="000836C4"/>
    <w:rsid w:val="000846E9"/>
    <w:rsid w:val="000D0C6E"/>
    <w:rsid w:val="000D1348"/>
    <w:rsid w:val="000F4ED6"/>
    <w:rsid w:val="00171EC6"/>
    <w:rsid w:val="00181F7D"/>
    <w:rsid w:val="001B6FA2"/>
    <w:rsid w:val="001C48C2"/>
    <w:rsid w:val="001E5318"/>
    <w:rsid w:val="00245367"/>
    <w:rsid w:val="00254109"/>
    <w:rsid w:val="0029440A"/>
    <w:rsid w:val="002A33F4"/>
    <w:rsid w:val="002A520A"/>
    <w:rsid w:val="002C09DE"/>
    <w:rsid w:val="002D0386"/>
    <w:rsid w:val="002D26C9"/>
    <w:rsid w:val="00393025"/>
    <w:rsid w:val="003B311E"/>
    <w:rsid w:val="003D6266"/>
    <w:rsid w:val="003F2E6E"/>
    <w:rsid w:val="004122CA"/>
    <w:rsid w:val="004671F7"/>
    <w:rsid w:val="00534027"/>
    <w:rsid w:val="00541699"/>
    <w:rsid w:val="00572208"/>
    <w:rsid w:val="005F3278"/>
    <w:rsid w:val="00605E30"/>
    <w:rsid w:val="00692F02"/>
    <w:rsid w:val="006B5C7E"/>
    <w:rsid w:val="006D19F9"/>
    <w:rsid w:val="0072162A"/>
    <w:rsid w:val="00730E14"/>
    <w:rsid w:val="00772FF4"/>
    <w:rsid w:val="007D02A9"/>
    <w:rsid w:val="00814C7A"/>
    <w:rsid w:val="00843D06"/>
    <w:rsid w:val="008B2644"/>
    <w:rsid w:val="009718FB"/>
    <w:rsid w:val="00995B3B"/>
    <w:rsid w:val="009D2E5F"/>
    <w:rsid w:val="00A00E74"/>
    <w:rsid w:val="00A72468"/>
    <w:rsid w:val="00AA4C60"/>
    <w:rsid w:val="00AE0186"/>
    <w:rsid w:val="00B30710"/>
    <w:rsid w:val="00B95775"/>
    <w:rsid w:val="00BC24E3"/>
    <w:rsid w:val="00C23295"/>
    <w:rsid w:val="00C754EE"/>
    <w:rsid w:val="00C96D06"/>
    <w:rsid w:val="00D602B5"/>
    <w:rsid w:val="00D76C19"/>
    <w:rsid w:val="00DF1B01"/>
    <w:rsid w:val="00E61D7B"/>
    <w:rsid w:val="00F05857"/>
    <w:rsid w:val="00F47412"/>
    <w:rsid w:val="00F5156C"/>
    <w:rsid w:val="00FB00B0"/>
    <w:rsid w:val="00FD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20A"/>
    <w:pPr>
      <w:suppressAutoHyphens/>
    </w:pPr>
    <w:rPr>
      <w:sz w:val="24"/>
      <w:lang w:eastAsia="zh-CN"/>
    </w:rPr>
  </w:style>
  <w:style w:type="paragraph" w:styleId="Titre1">
    <w:name w:val="heading 1"/>
    <w:basedOn w:val="Normal"/>
    <w:next w:val="Normal"/>
    <w:qFormat/>
    <w:rsid w:val="002A520A"/>
    <w:pPr>
      <w:keepNext/>
      <w:tabs>
        <w:tab w:val="num" w:pos="0"/>
      </w:tabs>
      <w:ind w:left="432" w:hanging="432"/>
      <w:outlineLvl w:val="0"/>
    </w:pPr>
    <w:rPr>
      <w:rFonts w:ascii="Arial" w:hAnsi="Arial" w:cs="Arial"/>
      <w:bCs/>
    </w:rPr>
  </w:style>
  <w:style w:type="paragraph" w:styleId="Titre2">
    <w:name w:val="heading 2"/>
    <w:basedOn w:val="Normal"/>
    <w:next w:val="Normal"/>
    <w:qFormat/>
    <w:rsid w:val="002A520A"/>
    <w:pPr>
      <w:keepNext/>
      <w:tabs>
        <w:tab w:val="num" w:pos="0"/>
      </w:tabs>
      <w:ind w:left="576" w:hanging="576"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rsid w:val="002A520A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2A520A"/>
    <w:pPr>
      <w:keepNext/>
      <w:tabs>
        <w:tab w:val="num" w:pos="0"/>
      </w:tabs>
      <w:ind w:left="-720"/>
      <w:outlineLvl w:val="3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2A520A"/>
  </w:style>
  <w:style w:type="character" w:customStyle="1" w:styleId="WW8Num1z1">
    <w:name w:val="WW8Num1z1"/>
    <w:rsid w:val="002A520A"/>
  </w:style>
  <w:style w:type="character" w:customStyle="1" w:styleId="WW8Num1z2">
    <w:name w:val="WW8Num1z2"/>
    <w:rsid w:val="002A520A"/>
  </w:style>
  <w:style w:type="character" w:customStyle="1" w:styleId="WW8Num1z3">
    <w:name w:val="WW8Num1z3"/>
    <w:rsid w:val="002A520A"/>
  </w:style>
  <w:style w:type="character" w:customStyle="1" w:styleId="WW8Num1z4">
    <w:name w:val="WW8Num1z4"/>
    <w:rsid w:val="002A520A"/>
  </w:style>
  <w:style w:type="character" w:customStyle="1" w:styleId="WW8Num1z5">
    <w:name w:val="WW8Num1z5"/>
    <w:rsid w:val="002A520A"/>
  </w:style>
  <w:style w:type="character" w:customStyle="1" w:styleId="WW8Num1z6">
    <w:name w:val="WW8Num1z6"/>
    <w:rsid w:val="002A520A"/>
  </w:style>
  <w:style w:type="character" w:customStyle="1" w:styleId="WW8Num1z7">
    <w:name w:val="WW8Num1z7"/>
    <w:rsid w:val="002A520A"/>
  </w:style>
  <w:style w:type="character" w:customStyle="1" w:styleId="WW8Num1z8">
    <w:name w:val="WW8Num1z8"/>
    <w:rsid w:val="002A520A"/>
  </w:style>
  <w:style w:type="character" w:customStyle="1" w:styleId="WW8Num2z0">
    <w:name w:val="WW8Num2z0"/>
    <w:rsid w:val="002A520A"/>
  </w:style>
  <w:style w:type="character" w:customStyle="1" w:styleId="WW8Num2z1">
    <w:name w:val="WW8Num2z1"/>
    <w:rsid w:val="002A520A"/>
  </w:style>
  <w:style w:type="character" w:customStyle="1" w:styleId="WW8Num2z2">
    <w:name w:val="WW8Num2z2"/>
    <w:rsid w:val="002A520A"/>
  </w:style>
  <w:style w:type="character" w:customStyle="1" w:styleId="WW8Num2z3">
    <w:name w:val="WW8Num2z3"/>
    <w:rsid w:val="002A520A"/>
  </w:style>
  <w:style w:type="character" w:customStyle="1" w:styleId="WW8Num2z4">
    <w:name w:val="WW8Num2z4"/>
    <w:rsid w:val="002A520A"/>
  </w:style>
  <w:style w:type="character" w:customStyle="1" w:styleId="WW8Num2z5">
    <w:name w:val="WW8Num2z5"/>
    <w:rsid w:val="002A520A"/>
  </w:style>
  <w:style w:type="character" w:customStyle="1" w:styleId="WW8Num2z6">
    <w:name w:val="WW8Num2z6"/>
    <w:rsid w:val="002A520A"/>
  </w:style>
  <w:style w:type="character" w:customStyle="1" w:styleId="WW8Num2z7">
    <w:name w:val="WW8Num2z7"/>
    <w:rsid w:val="002A520A"/>
  </w:style>
  <w:style w:type="character" w:customStyle="1" w:styleId="WW8Num2z8">
    <w:name w:val="WW8Num2z8"/>
    <w:rsid w:val="002A520A"/>
  </w:style>
  <w:style w:type="character" w:customStyle="1" w:styleId="WW8Num3z0">
    <w:name w:val="WW8Num3z0"/>
    <w:rsid w:val="002A520A"/>
    <w:rPr>
      <w:rFonts w:eastAsia="Arial" w:cs="Arial"/>
      <w:b w:val="0"/>
      <w:i/>
      <w:iCs/>
      <w:sz w:val="24"/>
      <w:szCs w:val="24"/>
      <w:lang w:val="en-GB"/>
    </w:rPr>
  </w:style>
  <w:style w:type="character" w:customStyle="1" w:styleId="WW8Num3z1">
    <w:name w:val="WW8Num3z1"/>
    <w:rsid w:val="002A520A"/>
    <w:rPr>
      <w:rFonts w:eastAsia="Arial" w:cs="Arial"/>
      <w:i/>
      <w:sz w:val="20"/>
      <w:lang w:val="en-GB"/>
    </w:rPr>
  </w:style>
  <w:style w:type="character" w:customStyle="1" w:styleId="WW8Num3z2">
    <w:name w:val="WW8Num3z2"/>
    <w:rsid w:val="002A520A"/>
  </w:style>
  <w:style w:type="character" w:customStyle="1" w:styleId="WW8Num3z3">
    <w:name w:val="WW8Num3z3"/>
    <w:rsid w:val="002A520A"/>
  </w:style>
  <w:style w:type="character" w:customStyle="1" w:styleId="WW8Num3z4">
    <w:name w:val="WW8Num3z4"/>
    <w:rsid w:val="002A520A"/>
  </w:style>
  <w:style w:type="character" w:customStyle="1" w:styleId="WW8Num3z5">
    <w:name w:val="WW8Num3z5"/>
    <w:rsid w:val="002A520A"/>
  </w:style>
  <w:style w:type="character" w:customStyle="1" w:styleId="WW8Num3z6">
    <w:name w:val="WW8Num3z6"/>
    <w:rsid w:val="002A520A"/>
  </w:style>
  <w:style w:type="character" w:customStyle="1" w:styleId="WW8Num3z7">
    <w:name w:val="WW8Num3z7"/>
    <w:rsid w:val="002A520A"/>
  </w:style>
  <w:style w:type="character" w:customStyle="1" w:styleId="WW8Num3z8">
    <w:name w:val="WW8Num3z8"/>
    <w:rsid w:val="002A520A"/>
  </w:style>
  <w:style w:type="character" w:customStyle="1" w:styleId="Policepardfaut3">
    <w:name w:val="Police par défaut3"/>
    <w:rsid w:val="002A520A"/>
  </w:style>
  <w:style w:type="character" w:customStyle="1" w:styleId="Policepardfaut2">
    <w:name w:val="Police par défaut2"/>
    <w:rsid w:val="002A520A"/>
  </w:style>
  <w:style w:type="character" w:customStyle="1" w:styleId="Absatz-Standardschriftart">
    <w:name w:val="Absatz-Standardschriftart"/>
    <w:rsid w:val="002A520A"/>
  </w:style>
  <w:style w:type="character" w:customStyle="1" w:styleId="WW-Absatz-Standardschriftart">
    <w:name w:val="WW-Absatz-Standardschriftart"/>
    <w:rsid w:val="002A520A"/>
  </w:style>
  <w:style w:type="character" w:customStyle="1" w:styleId="WW-Absatz-Standardschriftart1">
    <w:name w:val="WW-Absatz-Standardschriftart1"/>
    <w:rsid w:val="002A520A"/>
  </w:style>
  <w:style w:type="character" w:customStyle="1" w:styleId="WW8Num8z0">
    <w:name w:val="WW8Num8z0"/>
    <w:rsid w:val="002A520A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2A520A"/>
    <w:rPr>
      <w:rFonts w:ascii="Courier New" w:hAnsi="Courier New" w:cs="Courier New"/>
    </w:rPr>
  </w:style>
  <w:style w:type="character" w:customStyle="1" w:styleId="WW8Num8z2">
    <w:name w:val="WW8Num8z2"/>
    <w:rsid w:val="002A520A"/>
    <w:rPr>
      <w:rFonts w:ascii="Wingdings" w:hAnsi="Wingdings" w:cs="Wingdings"/>
    </w:rPr>
  </w:style>
  <w:style w:type="character" w:customStyle="1" w:styleId="WW8Num8z3">
    <w:name w:val="WW8Num8z3"/>
    <w:rsid w:val="002A520A"/>
    <w:rPr>
      <w:rFonts w:ascii="Symbol" w:hAnsi="Symbol" w:cs="Symbol"/>
    </w:rPr>
  </w:style>
  <w:style w:type="character" w:customStyle="1" w:styleId="Policepardfaut1">
    <w:name w:val="Police par défaut1"/>
    <w:rsid w:val="002A520A"/>
  </w:style>
  <w:style w:type="character" w:styleId="Lienhypertexte">
    <w:name w:val="Hyperlink"/>
    <w:rsid w:val="002A520A"/>
    <w:rPr>
      <w:color w:val="0000FF"/>
      <w:u w:val="single"/>
    </w:rPr>
  </w:style>
  <w:style w:type="character" w:customStyle="1" w:styleId="style8">
    <w:name w:val="style8"/>
    <w:basedOn w:val="Policepardfaut1"/>
    <w:rsid w:val="002A520A"/>
  </w:style>
  <w:style w:type="character" w:customStyle="1" w:styleId="style8b">
    <w:name w:val="style8b"/>
    <w:basedOn w:val="Policepardfaut1"/>
    <w:rsid w:val="002A520A"/>
  </w:style>
  <w:style w:type="character" w:customStyle="1" w:styleId="Marquedecommentaire1">
    <w:name w:val="Marque de commentaire1"/>
    <w:rsid w:val="002A520A"/>
    <w:rPr>
      <w:sz w:val="16"/>
      <w:szCs w:val="16"/>
    </w:rPr>
  </w:style>
  <w:style w:type="paragraph" w:customStyle="1" w:styleId="Titre30">
    <w:name w:val="Titre3"/>
    <w:basedOn w:val="Normal"/>
    <w:next w:val="Corpsdetexte"/>
    <w:rsid w:val="002A520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rsid w:val="002A520A"/>
    <w:pPr>
      <w:jc w:val="both"/>
    </w:pPr>
    <w:rPr>
      <w:rFonts w:ascii="Times" w:hAnsi="Times" w:cs="Times"/>
      <w:b/>
    </w:rPr>
  </w:style>
  <w:style w:type="paragraph" w:styleId="Liste">
    <w:name w:val="List"/>
    <w:basedOn w:val="Corpsdetexte"/>
    <w:rsid w:val="002A520A"/>
    <w:rPr>
      <w:rFonts w:cs="Lohit Devanagari"/>
    </w:rPr>
  </w:style>
  <w:style w:type="paragraph" w:styleId="Lgende">
    <w:name w:val="caption"/>
    <w:basedOn w:val="Normal"/>
    <w:qFormat/>
    <w:rsid w:val="002A520A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2A520A"/>
    <w:pPr>
      <w:suppressLineNumbers/>
    </w:pPr>
    <w:rPr>
      <w:rFonts w:cs="Lohit Devanagari"/>
    </w:rPr>
  </w:style>
  <w:style w:type="paragraph" w:customStyle="1" w:styleId="Titre20">
    <w:name w:val="Titre2"/>
    <w:basedOn w:val="Normal"/>
    <w:next w:val="Corpsdetexte"/>
    <w:rsid w:val="002A520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re10">
    <w:name w:val="Titre1"/>
    <w:basedOn w:val="Normal"/>
    <w:next w:val="Corpsdetexte"/>
    <w:rsid w:val="002A520A"/>
    <w:pPr>
      <w:jc w:val="center"/>
    </w:pPr>
    <w:rPr>
      <w:b/>
      <w:bCs/>
    </w:rPr>
  </w:style>
  <w:style w:type="paragraph" w:customStyle="1" w:styleId="Texte">
    <w:name w:val="Texte"/>
    <w:basedOn w:val="Normal"/>
    <w:rsid w:val="002A520A"/>
    <w:pPr>
      <w:spacing w:line="360" w:lineRule="atLeast"/>
      <w:jc w:val="both"/>
    </w:pPr>
    <w:rPr>
      <w:rFonts w:ascii="Times" w:hAnsi="Times" w:cs="Times"/>
      <w:b/>
      <w:color w:val="000000"/>
      <w:sz w:val="28"/>
      <w:lang w:val="en-GB"/>
    </w:rPr>
  </w:style>
  <w:style w:type="paragraph" w:styleId="Retraitcorpsdetexte">
    <w:name w:val="Body Text Indent"/>
    <w:basedOn w:val="Normal"/>
    <w:rsid w:val="002A520A"/>
    <w:pPr>
      <w:ind w:left="540" w:hanging="540"/>
    </w:pPr>
  </w:style>
  <w:style w:type="paragraph" w:customStyle="1" w:styleId="Corpsdetexte21">
    <w:name w:val="Corps de texte 21"/>
    <w:basedOn w:val="Normal"/>
    <w:rsid w:val="002A520A"/>
    <w:rPr>
      <w:i/>
      <w:iCs/>
      <w:lang w:val="en-GB"/>
    </w:rPr>
  </w:style>
  <w:style w:type="paragraph" w:customStyle="1" w:styleId="Corpsdetexte31">
    <w:name w:val="Corps de texte 31"/>
    <w:basedOn w:val="Normal"/>
    <w:rsid w:val="002A520A"/>
    <w:pPr>
      <w:jc w:val="both"/>
    </w:pPr>
  </w:style>
  <w:style w:type="paragraph" w:customStyle="1" w:styleId="NormalParagrSab">
    <w:name w:val="NormalParagrSab"/>
    <w:basedOn w:val="Normal"/>
    <w:rsid w:val="002A520A"/>
    <w:pPr>
      <w:spacing w:after="200"/>
      <w:ind w:firstLine="709"/>
      <w:jc w:val="both"/>
    </w:pPr>
    <w:rPr>
      <w:rFonts w:eastAsia="Cambria"/>
      <w:szCs w:val="24"/>
      <w:lang w:val="en-GB"/>
    </w:rPr>
  </w:style>
  <w:style w:type="paragraph" w:styleId="Textedebulles">
    <w:name w:val="Balloon Text"/>
    <w:basedOn w:val="Normal"/>
    <w:rsid w:val="002A520A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rsid w:val="002A520A"/>
    <w:rPr>
      <w:sz w:val="20"/>
    </w:rPr>
  </w:style>
  <w:style w:type="paragraph" w:styleId="Objetducommentaire">
    <w:name w:val="annotation subject"/>
    <w:basedOn w:val="Commentaire1"/>
    <w:next w:val="Commentaire1"/>
    <w:rsid w:val="002A520A"/>
    <w:rPr>
      <w:b/>
      <w:bCs/>
    </w:rPr>
  </w:style>
  <w:style w:type="paragraph" w:customStyle="1" w:styleId="Contenuducadre">
    <w:name w:val="Contenu du cadre"/>
    <w:basedOn w:val="Corpsdetexte"/>
    <w:rsid w:val="002A520A"/>
  </w:style>
  <w:style w:type="paragraph" w:customStyle="1" w:styleId="Contenudetableau">
    <w:name w:val="Contenu de tableau"/>
    <w:basedOn w:val="Normal"/>
    <w:rsid w:val="002A520A"/>
    <w:pPr>
      <w:suppressLineNumbers/>
    </w:pPr>
  </w:style>
  <w:style w:type="paragraph" w:customStyle="1" w:styleId="Titredetableau">
    <w:name w:val="Titre de tableau"/>
    <w:basedOn w:val="Contenudetableau"/>
    <w:rsid w:val="002A520A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sid w:val="002A520A"/>
    <w:rPr>
      <w:rFonts w:ascii="DejaVu Sans Mono" w:eastAsia="DejaVu Sans" w:hAnsi="DejaVu Sans Mono" w:cs="DejaVu Sans Mono"/>
      <w:sz w:val="20"/>
    </w:rPr>
  </w:style>
  <w:style w:type="paragraph" w:customStyle="1" w:styleId="Contenudecadre">
    <w:name w:val="Contenu de cadre"/>
    <w:basedOn w:val="Normal"/>
    <w:rsid w:val="002A520A"/>
  </w:style>
  <w:style w:type="paragraph" w:customStyle="1" w:styleId="Paragraphedeliste1">
    <w:name w:val="Paragraphe de liste1"/>
    <w:basedOn w:val="Normal"/>
    <w:rsid w:val="002A33F4"/>
    <w:pPr>
      <w:ind w:left="720"/>
      <w:contextualSpacing/>
    </w:pPr>
  </w:style>
  <w:style w:type="paragraph" w:styleId="Paragraphedeliste">
    <w:name w:val="List Paragraph"/>
    <w:basedOn w:val="Normal"/>
    <w:uiPriority w:val="34"/>
    <w:qFormat/>
    <w:rsid w:val="00843D06"/>
    <w:pPr>
      <w:ind w:left="720"/>
      <w:contextualSpacing/>
    </w:pPr>
  </w:style>
  <w:style w:type="character" w:customStyle="1" w:styleId="ital">
    <w:name w:val="ital"/>
    <w:basedOn w:val="Policepardfaut"/>
    <w:rsid w:val="006D19F9"/>
  </w:style>
  <w:style w:type="paragraph" w:customStyle="1" w:styleId="p">
    <w:name w:val="p"/>
    <w:rsid w:val="006D19F9"/>
    <w:pPr>
      <w:spacing w:after="360" w:line="480" w:lineRule="atLeast"/>
      <w:ind w:firstLine="567"/>
    </w:pPr>
    <w:rPr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853</Words>
  <Characters>4722</Characters>
  <Application>Microsoft Office Word</Application>
  <DocSecurity>0</DocSecurity>
  <Lines>147</Lines>
  <Paragraphs>84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meta_information_param</vt:lpstr>
    </vt:vector>
  </TitlesOfParts>
  <Company>Microsoft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meta_information_param</dc:title>
  <dc:subject>param mesures / objectifs / methodes / observations</dc:subject>
  <dc:creator>Compaq</dc:creator>
  <cp:keywords>methodes, objectifs scientifiques, fichiers</cp:keywords>
  <cp:lastModifiedBy>dupouy</cp:lastModifiedBy>
  <cp:revision>5</cp:revision>
  <cp:lastPrinted>1601-01-01T00:00:00Z</cp:lastPrinted>
  <dcterms:created xsi:type="dcterms:W3CDTF">2016-03-04T08:01:00Z</dcterms:created>
  <dcterms:modified xsi:type="dcterms:W3CDTF">2016-03-04T08:18:00Z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_Doc_Font_List_Name">
    <vt:lpwstr>_x0001__x0001__x000f_Times New Roman</vt:lpwstr>
  </property>
  <property fmtid="{D5CDD505-2E9C-101B-9397-08002B2CF9AE}" pid="3" name="EN_Lib_Name_List_Name">
    <vt:lpwstr>17biblio celine.enl</vt:lpwstr>
  </property>
  <property fmtid="{D5CDD505-2E9C-101B-9397-08002B2CF9AE}" pid="4" name="EN_Main_Body_Style_Name">
    <vt:lpwstr>Annotated</vt:lpwstr>
  </property>
</Properties>
</file>