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  <w:br/>
        <w:t>Mission Name : takapm005b</w:t>
        <w:br/>
        <w:t>Platform : Amundsen</w:t>
        <w:br/>
        <w:t>CRUISE ID : GREENEDGE</w:t>
        <w:br/>
      </w:r>
      <w:hyperlink r:id="rId2">
        <w:r>
          <w:rPr>
            <w:rStyle w:val="LienInternet"/>
            <w:rFonts w:eastAsia="Times New Roman"/>
          </w:rPr>
          <w:t>Predeployment Configuration Sheet</w:t>
        </w:r>
      </w:hyperlink>
      <w:r>
        <w:rPr>
          <w:rFonts w:eastAsia="Times New Roman"/>
        </w:rPr>
        <w:br/>
        <w:br/>
        <w:t>WMO : 4901803</w:t>
        <w:br/>
        <w:t>TYPE : PROVORIV</w:t>
        <w:br/>
        <w:t>SN : OIN15-S5-09</w:t>
        <w:br/>
        <w:t>SIM : 8988169214001029919</w:t>
        <w:br/>
        <w:t xml:space="preserve">IMEI : </w:t>
      </w:r>
      <w:r>
        <w:rPr>
          <w:rFonts w:eastAsia="Times New Roman"/>
        </w:rPr>
        <w:t>xxx</w:t>
      </w:r>
      <w:r>
        <w:rPr>
          <w:rFonts w:eastAsia="Times New Roman"/>
        </w:rPr>
        <w:br/>
        <w:br/>
        <w:t>PI : Marcel Babin</w:t>
        <w:br/>
        <w:t>Project : NAOS</w:t>
      </w:r>
    </w:p>
    <w:tbl>
      <w:tblPr>
        <w:jc w:val="left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insideH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top w:w="15" w:type="dxa"/>
          <w:left w:w="-15" w:type="dxa"/>
          <w:bottom w:w="15" w:type="dxa"/>
          <w:right w:w="15" w:type="dxa"/>
        </w:tblCellMar>
      </w:tblPr>
      <w:tblGrid>
        <w:gridCol w:w="2616"/>
        <w:gridCol w:w="1228"/>
        <w:gridCol w:w="2603"/>
        <w:gridCol w:w="809"/>
      </w:tblGrid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SENSOR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MODEL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PARAMETER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SN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Pressure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6712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Temperature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6712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Salinity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6712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CHLA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Chlorophyll-A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3788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3788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3788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Ed_380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40352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Ed_412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40352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Ed_490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40352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40352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Altimeter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PSA-916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Distance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65144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Optode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DO4330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Dissolved Oxygen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3">
              <w:r>
                <w:rPr>
                  <w:rStyle w:val="LienInternet"/>
                  <w:rFonts w:eastAsia="Times New Roman"/>
                </w:rPr>
                <w:t>2006</w:t>
              </w:r>
            </w:hyperlink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Data are available at Coriolis ftp site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ftp://ftp.ifremer.fr/ifremer/argo/dac/coriolis/4901803/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"/>
      <w:color w:val="00000A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semiHidden/>
    <w:unhideWhenUsed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basedOn w:val="DefaultParagraphFont"/>
    <w:rPr>
      <w:color w:val="800080"/>
      <w:u w:val="singl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o.obs-vlfr.fr/BD_FLOAT/CONFIGURATION/takapm005b.txt" TargetMode="External"/><Relationship Id="rId3" Type="http://schemas.openxmlformats.org/officeDocument/2006/relationships/hyperlink" Target="http://www.oao.obs-vlfr.fr/BD_FLOAT/CALIBRATION/DO4330/4901803_2006_CALIB_DO.zi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2016-12-02T15:55:00Z</dcterms:created>
  <dc:creator>schmechtig</dc:creator>
  <dc:language>en-US</dc:language>
  <cp:lastModifiedBy>schmechtig</cp:lastModifiedBy>
  <dcterms:modified xsi:type="dcterms:W3CDTF">2016-12-02T15:55:00Z</dcterms:modified>
  <cp:revision>2</cp:revision>
</cp:coreProperties>
</file>